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982" w:rsidRDefault="00982982">
      <w:r>
        <w:t>Distributed Technology Support - Melody Childs, Deputy CIO</w:t>
      </w:r>
      <w:r w:rsidR="00752938">
        <w:t xml:space="preserve"> ()</w:t>
      </w:r>
    </w:p>
    <w:p w:rsidR="00982982" w:rsidRDefault="005637FF">
      <w:r>
        <w:t xml:space="preserve">Background: </w:t>
      </w:r>
      <w:r w:rsidR="00982982">
        <w:t>Seen multiple sides of the equation of distributed vs. centralized technology</w:t>
      </w:r>
    </w:p>
    <w:p w:rsidR="00982982" w:rsidRDefault="005637FF">
      <w:r>
        <w:t>What’s at the heart of bothering you today?</w:t>
      </w:r>
    </w:p>
    <w:p w:rsidR="005637FF" w:rsidRDefault="005637FF" w:rsidP="005637FF">
      <w:pPr>
        <w:pStyle w:val="ListParagraph"/>
        <w:numPr>
          <w:ilvl w:val="0"/>
          <w:numId w:val="1"/>
        </w:numPr>
      </w:pPr>
      <w:r>
        <w:t>Google problems to find answers. Opportunities for crowd sourcing</w:t>
      </w:r>
    </w:p>
    <w:p w:rsidR="008C5081" w:rsidRDefault="008C5081" w:rsidP="008C5081">
      <w:pPr>
        <w:pStyle w:val="ListParagraph"/>
        <w:numPr>
          <w:ilvl w:val="0"/>
          <w:numId w:val="1"/>
        </w:numPr>
      </w:pPr>
      <w:r>
        <w:t>Value of virtualized desktop &amp; Remote support</w:t>
      </w:r>
    </w:p>
    <w:p w:rsidR="008C5081" w:rsidRDefault="008C5081" w:rsidP="008C5081">
      <w:pPr>
        <w:pStyle w:val="ListParagraph"/>
        <w:numPr>
          <w:ilvl w:val="0"/>
          <w:numId w:val="1"/>
        </w:numPr>
      </w:pPr>
      <w:r>
        <w:t>Use of internal clouds to centralize infrastructure</w:t>
      </w:r>
    </w:p>
    <w:p w:rsidR="008C5081" w:rsidRPr="003D2695" w:rsidRDefault="003D2695" w:rsidP="008C5081">
      <w:pPr>
        <w:rPr>
          <w:b/>
          <w:u w:val="single"/>
        </w:rPr>
      </w:pPr>
      <w:r w:rsidRPr="003D2695">
        <w:rPr>
          <w:b/>
          <w:u w:val="single"/>
        </w:rPr>
        <w:t>Top Choices for Discussion:</w:t>
      </w:r>
    </w:p>
    <w:p w:rsidR="008C5081" w:rsidRDefault="005637FF" w:rsidP="003D2695">
      <w:pPr>
        <w:pStyle w:val="ListParagraph"/>
        <w:numPr>
          <w:ilvl w:val="0"/>
          <w:numId w:val="2"/>
        </w:numPr>
        <w:ind w:left="360"/>
        <w:rPr>
          <w:b/>
        </w:rPr>
      </w:pPr>
      <w:r w:rsidRPr="008C5081">
        <w:rPr>
          <w:b/>
        </w:rPr>
        <w:t>Necessity of communication central</w:t>
      </w:r>
      <w:r w:rsidR="008C5081" w:rsidRPr="008C5081">
        <w:rPr>
          <w:b/>
        </w:rPr>
        <w:t>, Building trust between central IT and student body</w:t>
      </w:r>
    </w:p>
    <w:p w:rsidR="00C27CCE" w:rsidRPr="00C27CCE" w:rsidRDefault="008C5081" w:rsidP="003D2695">
      <w:pPr>
        <w:pStyle w:val="ListParagraph"/>
        <w:numPr>
          <w:ilvl w:val="1"/>
          <w:numId w:val="2"/>
        </w:numPr>
        <w:ind w:left="1080"/>
        <w:rPr>
          <w:b/>
        </w:rPr>
      </w:pPr>
      <w:r>
        <w:t xml:space="preserve">Positive model: </w:t>
      </w:r>
    </w:p>
    <w:p w:rsidR="00C27CCE" w:rsidRPr="00C27CCE" w:rsidRDefault="00C27CCE" w:rsidP="003D2695">
      <w:pPr>
        <w:pStyle w:val="ListParagraph"/>
        <w:numPr>
          <w:ilvl w:val="2"/>
          <w:numId w:val="2"/>
        </w:numPr>
        <w:ind w:left="1800"/>
        <w:rPr>
          <w:b/>
        </w:rPr>
      </w:pPr>
      <w:r>
        <w:t>HPC, Facilitator and Core Person works together weekly, expanding to LAN virtualized.</w:t>
      </w:r>
      <w:r w:rsidR="003D2695">
        <w:t xml:space="preserve">  Keeps topics relevant to everyone.</w:t>
      </w:r>
    </w:p>
    <w:p w:rsidR="003D2695" w:rsidRDefault="003D2695" w:rsidP="003D2695">
      <w:pPr>
        <w:pStyle w:val="ListParagraph"/>
        <w:numPr>
          <w:ilvl w:val="2"/>
          <w:numId w:val="2"/>
        </w:numPr>
        <w:ind w:left="1800"/>
      </w:pPr>
      <w:proofErr w:type="spellStart"/>
      <w:r>
        <w:t>Univ</w:t>
      </w:r>
      <w:proofErr w:type="spellEnd"/>
      <w:r>
        <w:t xml:space="preserve"> of N. Carolina: Gathering by CIO of directors from all schools 1/month.  Call on non-voting member to facilitate dialogue.</w:t>
      </w:r>
    </w:p>
    <w:p w:rsidR="00CF2AE3" w:rsidRDefault="00CF2AE3" w:rsidP="003D2695">
      <w:pPr>
        <w:pStyle w:val="ListParagraph"/>
        <w:numPr>
          <w:ilvl w:val="2"/>
          <w:numId w:val="2"/>
        </w:numPr>
        <w:ind w:left="1800"/>
      </w:pPr>
      <w:r>
        <w:t xml:space="preserve">Princeton: both decentralized and centralized.  Hired by </w:t>
      </w:r>
      <w:proofErr w:type="spellStart"/>
      <w:r>
        <w:t>depts</w:t>
      </w:r>
      <w:proofErr w:type="spellEnd"/>
      <w:r>
        <w:t xml:space="preserve"> so there isn’t a constant battle of resources.  Monthly meetings and many informal meeting groups to discuss topics, i.e. security.</w:t>
      </w:r>
    </w:p>
    <w:p w:rsidR="00CF2AE3" w:rsidRDefault="00CF2AE3" w:rsidP="003D2695">
      <w:pPr>
        <w:pStyle w:val="ListParagraph"/>
        <w:numPr>
          <w:ilvl w:val="2"/>
          <w:numId w:val="2"/>
        </w:numPr>
        <w:ind w:left="1800"/>
      </w:pPr>
      <w:r>
        <w:t xml:space="preserve">LSU: Started regular events where centralized IT listened and didn’t talk (i.e. Tech Talks, Dept Projects, </w:t>
      </w:r>
      <w:proofErr w:type="gramStart"/>
      <w:r>
        <w:t>Tech</w:t>
      </w:r>
      <w:proofErr w:type="gramEnd"/>
      <w:r>
        <w:t xml:space="preserve"> Fairs) several times a year.  Demonstrate, rather than talk, to shine and show value w/o showcasing selves</w:t>
      </w:r>
    </w:p>
    <w:p w:rsidR="003D2695" w:rsidRDefault="003D2695" w:rsidP="003D2695">
      <w:pPr>
        <w:pStyle w:val="ListParagraph"/>
        <w:numPr>
          <w:ilvl w:val="1"/>
          <w:numId w:val="2"/>
        </w:numPr>
        <w:ind w:left="1080"/>
      </w:pPr>
      <w:r>
        <w:t>Problem to solve:</w:t>
      </w:r>
    </w:p>
    <w:p w:rsidR="003D2695" w:rsidRDefault="003D2695" w:rsidP="003D2695">
      <w:pPr>
        <w:pStyle w:val="ListParagraph"/>
        <w:numPr>
          <w:ilvl w:val="2"/>
          <w:numId w:val="2"/>
        </w:numPr>
        <w:ind w:left="1800"/>
      </w:pPr>
      <w:r>
        <w:t xml:space="preserve">Budget issues. Difficult to pick out </w:t>
      </w:r>
      <w:proofErr w:type="gramStart"/>
      <w:r>
        <w:t>who</w:t>
      </w:r>
      <w:proofErr w:type="gramEnd"/>
      <w:r>
        <w:t xml:space="preserve"> to go to?  Who are the players?  No collaborative model.  Distinct concern of people cuts (decentralized employees)</w:t>
      </w:r>
      <w:proofErr w:type="gramStart"/>
      <w:r>
        <w:t>,</w:t>
      </w:r>
      <w:proofErr w:type="gramEnd"/>
      <w:r>
        <w:t xml:space="preserve"> therefore decisions are being made by those who aren’t in the trenches (administrators).</w:t>
      </w:r>
    </w:p>
    <w:p w:rsidR="003D2695" w:rsidRDefault="003D2695" w:rsidP="003D2695">
      <w:pPr>
        <w:pStyle w:val="ListParagraph"/>
        <w:numPr>
          <w:ilvl w:val="3"/>
          <w:numId w:val="2"/>
        </w:numPr>
      </w:pPr>
      <w:r>
        <w:t>Cross training</w:t>
      </w:r>
    </w:p>
    <w:p w:rsidR="00CF2AE3" w:rsidRDefault="00CF2AE3" w:rsidP="003D2695">
      <w:pPr>
        <w:pStyle w:val="ListParagraph"/>
        <w:numPr>
          <w:ilvl w:val="3"/>
          <w:numId w:val="2"/>
        </w:numPr>
      </w:pPr>
      <w:r>
        <w:t>Set up council</w:t>
      </w:r>
    </w:p>
    <w:p w:rsidR="003D2695" w:rsidRDefault="00CF2AE3" w:rsidP="003D2695">
      <w:pPr>
        <w:pStyle w:val="ListParagraph"/>
        <w:numPr>
          <w:ilvl w:val="3"/>
          <w:numId w:val="2"/>
        </w:numPr>
      </w:pPr>
      <w:r>
        <w:t xml:space="preserve">Can’t cherry-pick what is centralized </w:t>
      </w:r>
      <w:proofErr w:type="spellStart"/>
      <w:r>
        <w:t>bc</w:t>
      </w:r>
      <w:proofErr w:type="spellEnd"/>
      <w:r>
        <w:t xml:space="preserve"> most are shared resources</w:t>
      </w:r>
    </w:p>
    <w:p w:rsidR="00CF2AE3" w:rsidRDefault="00CF2AE3" w:rsidP="003D2695">
      <w:pPr>
        <w:pStyle w:val="ListParagraph"/>
        <w:numPr>
          <w:ilvl w:val="3"/>
          <w:numId w:val="2"/>
        </w:numPr>
      </w:pPr>
      <w:r>
        <w:t xml:space="preserve">Comes down to </w:t>
      </w:r>
      <w:proofErr w:type="gramStart"/>
      <w:r>
        <w:t>who</w:t>
      </w:r>
      <w:proofErr w:type="gramEnd"/>
      <w:r>
        <w:t xml:space="preserve"> has money.</w:t>
      </w:r>
    </w:p>
    <w:p w:rsidR="008C5081" w:rsidRDefault="003D2695" w:rsidP="003D2695">
      <w:pPr>
        <w:pStyle w:val="ListParagraph"/>
        <w:numPr>
          <w:ilvl w:val="1"/>
          <w:numId w:val="2"/>
        </w:numPr>
        <w:ind w:left="1080"/>
      </w:pPr>
      <w:r w:rsidRPr="003D2695">
        <w:t>How do you get to a point to prioritize projects?</w:t>
      </w:r>
    </w:p>
    <w:p w:rsidR="003D2695" w:rsidRPr="003D2695" w:rsidRDefault="003D2695" w:rsidP="003D2695">
      <w:pPr>
        <w:pStyle w:val="ListParagraph"/>
        <w:numPr>
          <w:ilvl w:val="2"/>
          <w:numId w:val="2"/>
        </w:numPr>
        <w:ind w:left="1800"/>
      </w:pPr>
    </w:p>
    <w:p w:rsidR="00CF2AE3" w:rsidRDefault="00CF2AE3" w:rsidP="00CF2AE3">
      <w:pPr>
        <w:pStyle w:val="ListParagraph"/>
        <w:numPr>
          <w:ilvl w:val="0"/>
          <w:numId w:val="2"/>
        </w:numPr>
        <w:rPr>
          <w:b/>
        </w:rPr>
      </w:pPr>
      <w:r w:rsidRPr="008C5081">
        <w:rPr>
          <w:b/>
        </w:rPr>
        <w:t>Cost recovery, Funding models / How are budgets handled</w:t>
      </w:r>
    </w:p>
    <w:p w:rsidR="00CF2AE3" w:rsidRPr="00CF2AE3" w:rsidRDefault="00CF2AE3" w:rsidP="00CF2AE3">
      <w:pPr>
        <w:pStyle w:val="ListParagraph"/>
        <w:numPr>
          <w:ilvl w:val="1"/>
          <w:numId w:val="2"/>
        </w:numPr>
        <w:rPr>
          <w:b/>
        </w:rPr>
      </w:pPr>
      <w:r>
        <w:t>Core person (HPC) funded by IT is key.</w:t>
      </w:r>
      <w:r w:rsidR="00B405D2">
        <w:t xml:space="preserve">  Reports to administrator side.</w:t>
      </w:r>
    </w:p>
    <w:p w:rsidR="00CF2AE3" w:rsidRPr="00B405D2" w:rsidRDefault="00CF2AE3" w:rsidP="00CF2AE3">
      <w:pPr>
        <w:pStyle w:val="ListParagraph"/>
        <w:numPr>
          <w:ilvl w:val="1"/>
          <w:numId w:val="2"/>
        </w:numPr>
        <w:rPr>
          <w:b/>
        </w:rPr>
      </w:pPr>
      <w:r>
        <w:t>Slitting personnel is not perfect (buy a leg, get a body)</w:t>
      </w:r>
    </w:p>
    <w:p w:rsidR="00B405D2" w:rsidRPr="00B405D2" w:rsidRDefault="00B405D2" w:rsidP="00CF2AE3">
      <w:pPr>
        <w:pStyle w:val="ListParagraph"/>
        <w:numPr>
          <w:ilvl w:val="1"/>
          <w:numId w:val="2"/>
        </w:numPr>
        <w:rPr>
          <w:b/>
        </w:rPr>
      </w:pPr>
      <w:r>
        <w:t xml:space="preserve">Oregon State: Desktop Support.  Looking at model other than billing </w:t>
      </w:r>
      <w:proofErr w:type="spellStart"/>
      <w:r>
        <w:t>depts</w:t>
      </w:r>
      <w:proofErr w:type="spellEnd"/>
    </w:p>
    <w:p w:rsidR="00B405D2" w:rsidRPr="00B405D2" w:rsidRDefault="00B405D2" w:rsidP="00CF2AE3">
      <w:pPr>
        <w:pStyle w:val="ListParagraph"/>
        <w:numPr>
          <w:ilvl w:val="1"/>
          <w:numId w:val="2"/>
        </w:numPr>
        <w:rPr>
          <w:b/>
        </w:rPr>
      </w:pPr>
      <w:r>
        <w:t xml:space="preserve">Northwestern: Charge on per computer basis.  Stacking costs on software tools.  Flat monthly fee.  Much more </w:t>
      </w:r>
      <w:proofErr w:type="spellStart"/>
      <w:r>
        <w:t>palettable</w:t>
      </w:r>
      <w:proofErr w:type="spellEnd"/>
      <w:r>
        <w:t xml:space="preserve"> than hiring a ¼ of a person.  Sometimes supplement costs. Virtualization would further reduce costs</w:t>
      </w:r>
    </w:p>
    <w:p w:rsidR="00B405D2" w:rsidRPr="00B405D2" w:rsidRDefault="00B405D2" w:rsidP="00CF2AE3">
      <w:pPr>
        <w:pStyle w:val="ListParagraph"/>
        <w:numPr>
          <w:ilvl w:val="1"/>
          <w:numId w:val="2"/>
        </w:numPr>
        <w:rPr>
          <w:b/>
        </w:rPr>
      </w:pPr>
      <w:r>
        <w:lastRenderedPageBreak/>
        <w:t xml:space="preserve">Decentralized needs a rapid response, whereas centralized has a quicker turnaround time.  </w:t>
      </w:r>
    </w:p>
    <w:p w:rsidR="00CF2AE3" w:rsidRDefault="00CF2AE3" w:rsidP="00B405D2">
      <w:pPr>
        <w:pStyle w:val="ListParagraph"/>
        <w:numPr>
          <w:ilvl w:val="0"/>
          <w:numId w:val="2"/>
        </w:numPr>
        <w:rPr>
          <w:b/>
        </w:rPr>
      </w:pPr>
      <w:r w:rsidRPr="00B405D2">
        <w:rPr>
          <w:b/>
        </w:rPr>
        <w:t xml:space="preserve">Consistency of central purpose, Listening to customer needs (Faculty and Students) </w:t>
      </w:r>
      <w:proofErr w:type="spellStart"/>
      <w:r w:rsidRPr="00B405D2">
        <w:rPr>
          <w:b/>
        </w:rPr>
        <w:t>vs</w:t>
      </w:r>
      <w:proofErr w:type="spellEnd"/>
      <w:r w:rsidRPr="00B405D2">
        <w:rPr>
          <w:b/>
        </w:rPr>
        <w:t xml:space="preserve"> telling them what IT can do</w:t>
      </w:r>
    </w:p>
    <w:p w:rsidR="005637FF" w:rsidRPr="00B405D2" w:rsidRDefault="005637FF" w:rsidP="00B405D2">
      <w:pPr>
        <w:pStyle w:val="ListParagraph"/>
        <w:numPr>
          <w:ilvl w:val="0"/>
          <w:numId w:val="2"/>
        </w:numPr>
        <w:rPr>
          <w:b/>
        </w:rPr>
      </w:pPr>
      <w:r w:rsidRPr="00B405D2">
        <w:rPr>
          <w:b/>
        </w:rPr>
        <w:t>Management of centralize to/from decentralized process</w:t>
      </w:r>
    </w:p>
    <w:p w:rsidR="008C5081" w:rsidRDefault="008C5081" w:rsidP="008C5081"/>
    <w:p w:rsidR="008C5081" w:rsidRDefault="008C5081" w:rsidP="008C5081"/>
    <w:sectPr w:rsidR="008C5081" w:rsidSect="003F4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D355A"/>
    <w:multiLevelType w:val="hybridMultilevel"/>
    <w:tmpl w:val="1BD655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D136EA9"/>
    <w:multiLevelType w:val="hybridMultilevel"/>
    <w:tmpl w:val="55A2A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F4C63"/>
    <w:multiLevelType w:val="hybridMultilevel"/>
    <w:tmpl w:val="74043056"/>
    <w:lvl w:ilvl="0" w:tplc="F3500F9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982982"/>
    <w:rsid w:val="00093946"/>
    <w:rsid w:val="00093BAA"/>
    <w:rsid w:val="001064FB"/>
    <w:rsid w:val="00117A9E"/>
    <w:rsid w:val="00145D32"/>
    <w:rsid w:val="001727E6"/>
    <w:rsid w:val="001C4C47"/>
    <w:rsid w:val="002169C9"/>
    <w:rsid w:val="00245F58"/>
    <w:rsid w:val="002614A5"/>
    <w:rsid w:val="002F6953"/>
    <w:rsid w:val="002F6C7F"/>
    <w:rsid w:val="00371687"/>
    <w:rsid w:val="003D2695"/>
    <w:rsid w:val="003E4F03"/>
    <w:rsid w:val="003F431B"/>
    <w:rsid w:val="0042382D"/>
    <w:rsid w:val="00555DAA"/>
    <w:rsid w:val="00560B1D"/>
    <w:rsid w:val="005637FF"/>
    <w:rsid w:val="005672E4"/>
    <w:rsid w:val="0063114A"/>
    <w:rsid w:val="0063557C"/>
    <w:rsid w:val="0064534A"/>
    <w:rsid w:val="00752938"/>
    <w:rsid w:val="00786AFF"/>
    <w:rsid w:val="0079729A"/>
    <w:rsid w:val="00797666"/>
    <w:rsid w:val="007B46B1"/>
    <w:rsid w:val="008C5081"/>
    <w:rsid w:val="008D0ED7"/>
    <w:rsid w:val="00937555"/>
    <w:rsid w:val="00982982"/>
    <w:rsid w:val="00983DC2"/>
    <w:rsid w:val="009B0C99"/>
    <w:rsid w:val="00A024C4"/>
    <w:rsid w:val="00A356D0"/>
    <w:rsid w:val="00A7540A"/>
    <w:rsid w:val="00AE4C9D"/>
    <w:rsid w:val="00B405D2"/>
    <w:rsid w:val="00B75D4B"/>
    <w:rsid w:val="00B80FF1"/>
    <w:rsid w:val="00C16F5E"/>
    <w:rsid w:val="00C25558"/>
    <w:rsid w:val="00C27CCE"/>
    <w:rsid w:val="00C369DD"/>
    <w:rsid w:val="00C423A3"/>
    <w:rsid w:val="00C84671"/>
    <w:rsid w:val="00CF2AE3"/>
    <w:rsid w:val="00D37CBD"/>
    <w:rsid w:val="00E95A74"/>
    <w:rsid w:val="00F41D61"/>
    <w:rsid w:val="00F4440D"/>
    <w:rsid w:val="00F55E2D"/>
    <w:rsid w:val="00FD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37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Equator Financial Services, LLC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serena.chan</dc:creator>
  <cp:lastModifiedBy>serena.chan</cp:lastModifiedBy>
  <cp:revision>4</cp:revision>
  <dcterms:created xsi:type="dcterms:W3CDTF">2011-10-19T18:30:00Z</dcterms:created>
  <dcterms:modified xsi:type="dcterms:W3CDTF">2011-10-19T19:29:00Z</dcterms:modified>
</cp:coreProperties>
</file>