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B4" w:rsidRDefault="006316F3" w:rsidP="000173B4">
      <w:pPr>
        <w:pStyle w:val="PlainText"/>
      </w:pPr>
      <w:r>
        <w:t>ELI Spring Focus Session</w:t>
      </w:r>
      <w:r w:rsidR="000173B4">
        <w:t xml:space="preserve"> </w:t>
      </w:r>
      <w:r w:rsidR="005F316E">
        <w:t>Participant</w:t>
      </w:r>
      <w:r w:rsidR="000173B4">
        <w:t xml:space="preserve"> Chat Transcript</w:t>
      </w:r>
      <w:r w:rsidR="00914524">
        <w:t xml:space="preserve"> </w:t>
      </w:r>
    </w:p>
    <w:p w:rsidR="000173B4" w:rsidRDefault="000173B4" w:rsidP="000173B4">
      <w:pPr>
        <w:pStyle w:val="PlainText"/>
      </w:pPr>
    </w:p>
    <w:p w:rsidR="007936DE" w:rsidRDefault="00653032" w:rsidP="000173B4">
      <w:pPr>
        <w:pStyle w:val="PlainText"/>
        <w:rPr>
          <w:b/>
          <w:bCs/>
        </w:rPr>
      </w:pPr>
      <w:r w:rsidRPr="00653032">
        <w:rPr>
          <w:b/>
          <w:bCs/>
        </w:rPr>
        <w:t>Project Rounds: Student Success and Retention</w:t>
      </w:r>
      <w:r>
        <w:rPr>
          <w:b/>
          <w:bCs/>
        </w:rPr>
        <w:t>:</w:t>
      </w:r>
    </w:p>
    <w:p w:rsidR="00653032" w:rsidRDefault="00653032" w:rsidP="000173B4">
      <w:pPr>
        <w:pStyle w:val="PlainText"/>
        <w:rPr>
          <w:b/>
          <w:bCs/>
        </w:rPr>
      </w:pPr>
    </w:p>
    <w:p w:rsidR="00653032" w:rsidRDefault="00653032" w:rsidP="00653032">
      <w:pPr>
        <w:pStyle w:val="PlainText"/>
        <w:rPr>
          <w:b/>
          <w:bCs/>
        </w:rPr>
      </w:pPr>
      <w:r w:rsidRPr="00653032">
        <w:rPr>
          <w:b/>
          <w:bCs/>
        </w:rPr>
        <w:t>Open Academic Analytics Initiative: Leveraging Openness to Improve Learner Success</w:t>
      </w:r>
    </w:p>
    <w:p w:rsidR="000E6661" w:rsidRDefault="000E6661" w:rsidP="00653032">
      <w:pPr>
        <w:pStyle w:val="PlainText"/>
        <w:rPr>
          <w:b/>
          <w:bCs/>
        </w:rPr>
      </w:pPr>
    </w:p>
    <w:p w:rsidR="00653032" w:rsidRPr="00653032" w:rsidRDefault="00653032" w:rsidP="00653032">
      <w:pPr>
        <w:pStyle w:val="PlainText"/>
        <w:rPr>
          <w:b/>
          <w:bCs/>
        </w:rPr>
      </w:pPr>
      <w:r w:rsidRPr="00653032">
        <w:rPr>
          <w:b/>
          <w:bCs/>
        </w:rPr>
        <w:t>The Online Student Profile Learning System: a Learner-Centered Approach to Learning Analytics</w:t>
      </w:r>
    </w:p>
    <w:p w:rsidR="00653032" w:rsidRDefault="00653032" w:rsidP="000173B4">
      <w:pPr>
        <w:pStyle w:val="PlainText"/>
      </w:pPr>
    </w:p>
    <w:p w:rsidR="000173B4" w:rsidRDefault="000C00FC" w:rsidP="000173B4">
      <w:pPr>
        <w:pStyle w:val="PlainText"/>
      </w:pPr>
      <w:r>
        <w:t>April 12</w:t>
      </w:r>
      <w:r w:rsidR="000838DC">
        <w:t>, 2012</w:t>
      </w:r>
      <w:r w:rsidR="004718E0">
        <w:t xml:space="preserve">: </w:t>
      </w:r>
      <w:r w:rsidR="00653032">
        <w:t>12:55</w:t>
      </w:r>
      <w:r w:rsidR="00473E34">
        <w:t xml:space="preserve"> p.m. ET </w:t>
      </w:r>
      <w:r w:rsidR="00FF5F64">
        <w:t>(</w:t>
      </w:r>
      <w:r w:rsidR="00FF5F64" w:rsidRPr="00FC7661">
        <w:t>UTC</w:t>
      </w:r>
      <w:r w:rsidR="000958A5">
        <w:t>-5</w:t>
      </w:r>
      <w:r w:rsidR="00FF5F64">
        <w:t xml:space="preserve">; </w:t>
      </w:r>
      <w:r w:rsidR="00653032">
        <w:t>11:55 a</w:t>
      </w:r>
      <w:r w:rsidR="00C27F0B">
        <w:t>.m. CT,</w:t>
      </w:r>
      <w:r w:rsidR="007770BF">
        <w:t xml:space="preserve"> </w:t>
      </w:r>
      <w:r w:rsidR="00653032">
        <w:t>10:55</w:t>
      </w:r>
      <w:r w:rsidR="0096769D">
        <w:t xml:space="preserve"> a</w:t>
      </w:r>
      <w:r w:rsidR="00C27F0B">
        <w:t>.m. MT,</w:t>
      </w:r>
      <w:r w:rsidR="0072753A">
        <w:t xml:space="preserve"> </w:t>
      </w:r>
      <w:r w:rsidR="00653032">
        <w:t>9:55</w:t>
      </w:r>
      <w:r w:rsidR="003A07F0">
        <w:t xml:space="preserve"> a</w:t>
      </w:r>
      <w:r w:rsidR="00C16FA8">
        <w:t>.m. P</w:t>
      </w:r>
      <w:r w:rsidR="00181C4B">
        <w:t>T</w:t>
      </w:r>
      <w:r w:rsidR="00473E34">
        <w:t>)</w:t>
      </w:r>
    </w:p>
    <w:p w:rsidR="000173B4" w:rsidRDefault="000173B4" w:rsidP="000173B4">
      <w:pPr>
        <w:pStyle w:val="PlainText"/>
      </w:pPr>
    </w:p>
    <w:p w:rsidR="000173B4" w:rsidRDefault="000E6661" w:rsidP="000173B4">
      <w:pPr>
        <w:pStyle w:val="PlainText"/>
      </w:pPr>
      <w:r>
        <w:pict>
          <v:rect id="_x0000_i1025" style="width:0;height:1.5pt" o:hralign="center" o:hrstd="t" o:hr="t" fillcolor="#a0a0a0" stroked="f"/>
        </w:pict>
      </w:r>
    </w:p>
    <w:p w:rsidR="000173B4" w:rsidRDefault="000173B4" w:rsidP="000173B4">
      <w:pPr>
        <w:pStyle w:val="PlainText"/>
      </w:pPr>
    </w:p>
    <w:p w:rsidR="00653032" w:rsidRPr="00653032" w:rsidRDefault="00653032" w:rsidP="00653032">
      <w:r w:rsidRPr="00653032">
        <w:t xml:space="preserve">Christopher Brooks @ </w:t>
      </w:r>
      <w:proofErr w:type="spellStart"/>
      <w:r w:rsidRPr="00653032">
        <w:t>Univof</w:t>
      </w:r>
      <w:proofErr w:type="spellEnd"/>
      <w:r w:rsidRPr="00653032">
        <w:t xml:space="preserve"> Saskatchewan: (12:57) "Depends what open means"</w:t>
      </w:r>
    </w:p>
    <w:p w:rsidR="00653032" w:rsidRPr="00653032" w:rsidRDefault="00653032" w:rsidP="00653032">
      <w:r w:rsidRPr="00653032">
        <w:t xml:space="preserve">Robbie Morse @ Ivy Tech </w:t>
      </w:r>
      <w:proofErr w:type="spellStart"/>
      <w:r w:rsidRPr="00653032">
        <w:t>Comm</w:t>
      </w:r>
      <w:proofErr w:type="spellEnd"/>
      <w:r w:rsidRPr="00653032">
        <w:t xml:space="preserve"> </w:t>
      </w:r>
      <w:proofErr w:type="spellStart"/>
      <w:r w:rsidRPr="00653032">
        <w:t>Coll</w:t>
      </w:r>
      <w:proofErr w:type="spellEnd"/>
      <w:r w:rsidRPr="00653032">
        <w:t xml:space="preserve"> of IN: (12:59) </w:t>
      </w:r>
      <w:proofErr w:type="gramStart"/>
      <w:r w:rsidRPr="00653032">
        <w:t>Are</w:t>
      </w:r>
      <w:proofErr w:type="gramEnd"/>
      <w:r w:rsidRPr="00653032">
        <w:t xml:space="preserve"> you using </w:t>
      </w:r>
      <w:proofErr w:type="spellStart"/>
      <w:r w:rsidRPr="00653032">
        <w:t>sakai</w:t>
      </w:r>
      <w:proofErr w:type="spellEnd"/>
      <w:r w:rsidRPr="00653032">
        <w:t>?</w:t>
      </w:r>
    </w:p>
    <w:p w:rsidR="00653032" w:rsidRPr="00653032" w:rsidRDefault="00653032" w:rsidP="00653032">
      <w:r w:rsidRPr="00653032">
        <w:t xml:space="preserve">Kelvin Bentley @ Blackboard Inc.: (12:59) @Josh: What LMS are you using? </w:t>
      </w:r>
      <w:proofErr w:type="spellStart"/>
      <w:r w:rsidRPr="00653032">
        <w:t>ARe</w:t>
      </w:r>
      <w:proofErr w:type="spellEnd"/>
      <w:r w:rsidRPr="00653032">
        <w:t xml:space="preserve"> your faculty using any publisher-based systems too (e.g., </w:t>
      </w:r>
      <w:proofErr w:type="spellStart"/>
      <w:r w:rsidRPr="00653032">
        <w:t>MyMathLab</w:t>
      </w:r>
      <w:proofErr w:type="spellEnd"/>
      <w:r w:rsidRPr="00653032">
        <w:t>)?</w:t>
      </w:r>
    </w:p>
    <w:p w:rsidR="00653032" w:rsidRPr="00653032" w:rsidRDefault="00653032" w:rsidP="00653032">
      <w:r w:rsidRPr="00653032">
        <w:t xml:space="preserve">Christopher Brooks @ </w:t>
      </w:r>
      <w:proofErr w:type="spellStart"/>
      <w:r w:rsidRPr="00653032">
        <w:t>Univof</w:t>
      </w:r>
      <w:proofErr w:type="spellEnd"/>
      <w:r w:rsidRPr="00653032">
        <w:t xml:space="preserve"> Saskatchewan: (13:03) How tied is the project to Sakai?</w:t>
      </w:r>
    </w:p>
    <w:p w:rsidR="00653032" w:rsidRPr="00653032" w:rsidRDefault="00653032" w:rsidP="00653032">
      <w:r w:rsidRPr="00653032">
        <w:t xml:space="preserve">ELIAttendee3 @ St Edwards </w:t>
      </w:r>
      <w:proofErr w:type="spellStart"/>
      <w:r w:rsidRPr="00653032">
        <w:t>Univ</w:t>
      </w:r>
      <w:proofErr w:type="spellEnd"/>
      <w:r w:rsidRPr="00653032">
        <w:t xml:space="preserve">: (13:03) </w:t>
      </w:r>
      <w:proofErr w:type="gramStart"/>
      <w:r w:rsidRPr="00653032">
        <w:t>Will</w:t>
      </w:r>
      <w:proofErr w:type="gramEnd"/>
      <w:r w:rsidRPr="00653032">
        <w:t xml:space="preserve"> this work with Blackboard, Moodle, other LMS?</w:t>
      </w:r>
    </w:p>
    <w:p w:rsidR="00653032" w:rsidRPr="00653032" w:rsidRDefault="00653032" w:rsidP="00653032">
      <w:r w:rsidRPr="00653032">
        <w:t xml:space="preserve">Kimberly Arnold @ Purdue </w:t>
      </w:r>
      <w:proofErr w:type="spellStart"/>
      <w:r w:rsidRPr="00653032">
        <w:t>Univ</w:t>
      </w:r>
      <w:proofErr w:type="spellEnd"/>
      <w:r w:rsidRPr="00653032">
        <w:t>: (13:04) open source = major security concerns?</w:t>
      </w:r>
    </w:p>
    <w:p w:rsidR="00653032" w:rsidRPr="00653032" w:rsidRDefault="00653032" w:rsidP="00653032">
      <w:r w:rsidRPr="00653032">
        <w:t xml:space="preserve">Kelvin Bentley @ Blackboard Inc.: (13:05) </w:t>
      </w:r>
      <w:proofErr w:type="gramStart"/>
      <w:r w:rsidRPr="00653032">
        <w:t>What</w:t>
      </w:r>
      <w:proofErr w:type="gramEnd"/>
      <w:r w:rsidRPr="00653032">
        <w:t xml:space="preserve"> are the implications of using an open-source LA tool? How "free like a puppy" is it? ;)</w:t>
      </w:r>
    </w:p>
    <w:p w:rsidR="00653032" w:rsidRPr="00653032" w:rsidRDefault="00653032" w:rsidP="00653032">
      <w:r w:rsidRPr="00653032">
        <w:t xml:space="preserve">George Siemens @ Athabasca </w:t>
      </w:r>
      <w:proofErr w:type="spellStart"/>
      <w:r w:rsidRPr="00653032">
        <w:t>Univ</w:t>
      </w:r>
      <w:proofErr w:type="spellEnd"/>
      <w:r w:rsidRPr="00653032">
        <w:t xml:space="preserve">: (13:05) @Josh - have you published on this? </w:t>
      </w:r>
      <w:proofErr w:type="gramStart"/>
      <w:r w:rsidRPr="00653032">
        <w:t>i.e</w:t>
      </w:r>
      <w:proofErr w:type="gramEnd"/>
      <w:r w:rsidRPr="00653032">
        <w:t>. any info on the model/tool/vision?</w:t>
      </w:r>
    </w:p>
    <w:p w:rsidR="00653032" w:rsidRPr="00653032" w:rsidRDefault="00653032" w:rsidP="00653032">
      <w:r w:rsidRPr="00653032">
        <w:t xml:space="preserve">Christopher Brooks @ </w:t>
      </w:r>
      <w:proofErr w:type="spellStart"/>
      <w:r w:rsidRPr="00653032">
        <w:t>Univof</w:t>
      </w:r>
      <w:proofErr w:type="spellEnd"/>
      <w:r w:rsidRPr="00653032">
        <w:t xml:space="preserve"> Saskatchewan: (13:05) Kelvin: It not only costs you nothing, but it gives you love like only a puppy can.</w:t>
      </w:r>
    </w:p>
    <w:p w:rsidR="00653032" w:rsidRPr="00653032" w:rsidRDefault="00653032" w:rsidP="00653032">
      <w:r w:rsidRPr="00653032">
        <w:t>Kelvin Bentley @ Blackboard Inc.: (13:05) Christopher: Nice :) I love unconditional love :)</w:t>
      </w:r>
    </w:p>
    <w:p w:rsidR="00653032" w:rsidRPr="00653032" w:rsidRDefault="00653032" w:rsidP="00653032">
      <w:r w:rsidRPr="00653032">
        <w:t xml:space="preserve">George Siemens @ Athabasca </w:t>
      </w:r>
      <w:proofErr w:type="spellStart"/>
      <w:r w:rsidRPr="00653032">
        <w:t>Univ</w:t>
      </w:r>
      <w:proofErr w:type="spellEnd"/>
      <w:r w:rsidRPr="00653032">
        <w:t xml:space="preserve">: (13:05) </w:t>
      </w:r>
      <w:proofErr w:type="gramStart"/>
      <w:r w:rsidRPr="00653032">
        <w:t>Possible</w:t>
      </w:r>
      <w:proofErr w:type="gramEnd"/>
      <w:r w:rsidRPr="00653032">
        <w:t xml:space="preserve"> overlap with the open learning </w:t>
      </w:r>
      <w:proofErr w:type="spellStart"/>
      <w:r w:rsidRPr="00653032">
        <w:t>anlaytics</w:t>
      </w:r>
      <w:proofErr w:type="spellEnd"/>
      <w:r w:rsidRPr="00653032">
        <w:t xml:space="preserve"> project we've been playing around with </w:t>
      </w:r>
      <w:proofErr w:type="spellStart"/>
      <w:r w:rsidRPr="00653032">
        <w:t>SoLAR</w:t>
      </w:r>
      <w:proofErr w:type="spellEnd"/>
    </w:p>
    <w:p w:rsidR="00653032" w:rsidRPr="00653032" w:rsidRDefault="00653032" w:rsidP="00653032">
      <w:r w:rsidRPr="00653032">
        <w:t>Kelvin Bentley @ Blackboard Inc.: (13:06) But will it pee on the carpet at first ;)</w:t>
      </w:r>
    </w:p>
    <w:p w:rsidR="00653032" w:rsidRPr="00653032" w:rsidRDefault="00653032" w:rsidP="00653032">
      <w:r w:rsidRPr="00653032">
        <w:t xml:space="preserve">Christopher Brooks @ </w:t>
      </w:r>
      <w:proofErr w:type="spellStart"/>
      <w:r w:rsidRPr="00653032">
        <w:t>Univof</w:t>
      </w:r>
      <w:proofErr w:type="spellEnd"/>
      <w:r w:rsidRPr="00653032">
        <w:t xml:space="preserve"> Saskatchewan: (13:06) </w:t>
      </w:r>
      <w:proofErr w:type="gramStart"/>
      <w:r w:rsidRPr="00653032">
        <w:t>Only</w:t>
      </w:r>
      <w:proofErr w:type="gramEnd"/>
      <w:r w:rsidRPr="00653032">
        <w:t xml:space="preserve"> for the first couple of months ;)</w:t>
      </w:r>
    </w:p>
    <w:p w:rsidR="00653032" w:rsidRPr="00653032" w:rsidRDefault="00653032" w:rsidP="00653032">
      <w:r w:rsidRPr="00653032">
        <w:t xml:space="preserve">Christopher Brooks @ </w:t>
      </w:r>
      <w:proofErr w:type="spellStart"/>
      <w:r w:rsidRPr="00653032">
        <w:t>Univof</w:t>
      </w:r>
      <w:proofErr w:type="spellEnd"/>
      <w:r w:rsidRPr="00653032">
        <w:t xml:space="preserve"> Saskatchewan: (13:06) </w:t>
      </w:r>
      <w:proofErr w:type="gramStart"/>
      <w:r w:rsidRPr="00653032">
        <w:t>After</w:t>
      </w:r>
      <w:proofErr w:type="gramEnd"/>
      <w:r w:rsidRPr="00653032">
        <w:t xml:space="preserve"> that you never have to get your own paper again.</w:t>
      </w:r>
    </w:p>
    <w:p w:rsidR="00653032" w:rsidRPr="00653032" w:rsidRDefault="00653032" w:rsidP="00653032">
      <w:r w:rsidRPr="00653032">
        <w:t xml:space="preserve">Kelvin Bentley @ Blackboard Inc.: (13:06) @Christopher: LOL. </w:t>
      </w:r>
      <w:proofErr w:type="gramStart"/>
      <w:r w:rsidRPr="00653032">
        <w:t>look</w:t>
      </w:r>
      <w:proofErr w:type="gramEnd"/>
      <w:r w:rsidRPr="00653032">
        <w:t xml:space="preserve"> forward to learning more about this tool at LAK later this month.</w:t>
      </w:r>
    </w:p>
    <w:p w:rsidR="00653032" w:rsidRPr="00653032" w:rsidRDefault="00653032" w:rsidP="00653032">
      <w:r w:rsidRPr="00653032">
        <w:lastRenderedPageBreak/>
        <w:t xml:space="preserve">Debra </w:t>
      </w:r>
      <w:proofErr w:type="spellStart"/>
      <w:r w:rsidRPr="00653032">
        <w:t>Sarlin</w:t>
      </w:r>
      <w:proofErr w:type="spellEnd"/>
      <w:r w:rsidRPr="00653032">
        <w:t xml:space="preserve"> @ </w:t>
      </w:r>
      <w:proofErr w:type="spellStart"/>
      <w:r w:rsidRPr="00653032">
        <w:t>Bucknell</w:t>
      </w:r>
      <w:proofErr w:type="spellEnd"/>
      <w:r w:rsidRPr="00653032">
        <w:t xml:space="preserve"> </w:t>
      </w:r>
      <w:proofErr w:type="spellStart"/>
      <w:r w:rsidRPr="00653032">
        <w:t>Univ</w:t>
      </w:r>
      <w:proofErr w:type="spellEnd"/>
      <w:r w:rsidRPr="00653032">
        <w:t xml:space="preserve">: (13:07) ...well said </w:t>
      </w:r>
      <w:proofErr w:type="spellStart"/>
      <w:r w:rsidRPr="00653032">
        <w:t>Mr</w:t>
      </w:r>
      <w:proofErr w:type="spellEnd"/>
      <w:r w:rsidRPr="00653032">
        <w:t xml:space="preserve"> Brooks! ;-}</w:t>
      </w:r>
    </w:p>
    <w:p w:rsidR="00653032" w:rsidRPr="00653032" w:rsidRDefault="00653032" w:rsidP="00653032">
      <w:r w:rsidRPr="00653032">
        <w:t xml:space="preserve">Carol Gering: (13:10) </w:t>
      </w:r>
      <w:proofErr w:type="gramStart"/>
      <w:r w:rsidRPr="00653032">
        <w:t>What</w:t>
      </w:r>
      <w:proofErr w:type="gramEnd"/>
      <w:r w:rsidRPr="00653032">
        <w:t xml:space="preserve"> did you mean by "flat world knowledge"?</w:t>
      </w:r>
    </w:p>
    <w:p w:rsidR="00653032" w:rsidRPr="00653032" w:rsidRDefault="00653032" w:rsidP="00653032">
      <w:r w:rsidRPr="00653032">
        <w:t>Malcolm Brown @ELI: (13:10) Flat World is a publisher of textbooks</w:t>
      </w:r>
    </w:p>
    <w:p w:rsidR="00653032" w:rsidRPr="00653032" w:rsidRDefault="00653032" w:rsidP="00653032">
      <w:r w:rsidRPr="00653032">
        <w:t xml:space="preserve">Kelvin Bentley @ Blackboard Inc.: (13:10) @Josh: Do you have any </w:t>
      </w:r>
      <w:proofErr w:type="spellStart"/>
      <w:r w:rsidRPr="00653032">
        <w:t>qualitiative</w:t>
      </w:r>
      <w:proofErr w:type="spellEnd"/>
      <w:r w:rsidRPr="00653032">
        <w:t xml:space="preserve"> data that indicated that some students found the interventions helpful but they still had to drop a course for other reasons?</w:t>
      </w:r>
    </w:p>
    <w:p w:rsidR="00653032" w:rsidRPr="00653032" w:rsidRDefault="00653032" w:rsidP="00653032">
      <w:r w:rsidRPr="00653032">
        <w:t xml:space="preserve">Brian </w:t>
      </w:r>
      <w:proofErr w:type="spellStart"/>
      <w:r w:rsidRPr="00653032">
        <w:t>Dashew</w:t>
      </w:r>
      <w:proofErr w:type="spellEnd"/>
      <w:r w:rsidRPr="00653032">
        <w:t xml:space="preserve"> @ Columbia </w:t>
      </w:r>
      <w:proofErr w:type="spellStart"/>
      <w:r w:rsidRPr="00653032">
        <w:t>Univ</w:t>
      </w:r>
      <w:proofErr w:type="spellEnd"/>
      <w:r w:rsidRPr="00653032">
        <w:t xml:space="preserve">: (13:11) Do intervention strategies need to be custom built for the particular content? </w:t>
      </w:r>
    </w:p>
    <w:p w:rsidR="00653032" w:rsidRPr="00653032" w:rsidRDefault="00653032" w:rsidP="00653032">
      <w:r w:rsidRPr="00653032">
        <w:t xml:space="preserve">Christopher Brooks @ </w:t>
      </w:r>
      <w:proofErr w:type="spellStart"/>
      <w:r w:rsidRPr="00653032">
        <w:t>Univof</w:t>
      </w:r>
      <w:proofErr w:type="spellEnd"/>
      <w:r w:rsidRPr="00653032">
        <w:t xml:space="preserve"> Saskatchewan: (13:11) </w:t>
      </w:r>
      <w:proofErr w:type="gramStart"/>
      <w:r w:rsidRPr="00653032">
        <w:t>Nice</w:t>
      </w:r>
      <w:proofErr w:type="gramEnd"/>
      <w:r w:rsidRPr="00653032">
        <w:t xml:space="preserve"> </w:t>
      </w:r>
      <w:proofErr w:type="spellStart"/>
      <w:r w:rsidRPr="00653032">
        <w:t>pres</w:t>
      </w:r>
      <w:proofErr w:type="spellEnd"/>
      <w:r w:rsidRPr="00653032">
        <w:t xml:space="preserve"> josh</w:t>
      </w:r>
    </w:p>
    <w:p w:rsidR="00653032" w:rsidRPr="00653032" w:rsidRDefault="00653032" w:rsidP="00653032">
      <w:r w:rsidRPr="00653032">
        <w:t xml:space="preserve">_EDUCAUSE Help, Loren Benavente: (13:11) Slides for Clint’s presentation can be found at: </w:t>
      </w:r>
      <w:hyperlink r:id="rId5" w:history="1">
        <w:r w:rsidRPr="00653032">
          <w:rPr>
            <w:rStyle w:val="Hyperlink"/>
          </w:rPr>
          <w:t>http://www.educause.edu/ELI124/Program/GS09B</w:t>
        </w:r>
      </w:hyperlink>
      <w:r w:rsidRPr="00653032">
        <w:t xml:space="preserve"> </w:t>
      </w:r>
    </w:p>
    <w:p w:rsidR="00653032" w:rsidRPr="00653032" w:rsidRDefault="00653032" w:rsidP="00653032">
      <w:r w:rsidRPr="00653032">
        <w:t>Malcolm Brown @ELI: (13:13) are these factors relevant to your institution?</w:t>
      </w:r>
    </w:p>
    <w:p w:rsidR="00653032" w:rsidRPr="00653032" w:rsidRDefault="00653032" w:rsidP="00653032">
      <w:r w:rsidRPr="00653032">
        <w:t xml:space="preserve">Kimberly Arnold @ Purdue </w:t>
      </w:r>
      <w:proofErr w:type="spellStart"/>
      <w:r w:rsidRPr="00653032">
        <w:t>Univ</w:t>
      </w:r>
      <w:proofErr w:type="spellEnd"/>
      <w:r w:rsidRPr="00653032">
        <w:t>: (13:14) willing to share instruments?</w:t>
      </w:r>
    </w:p>
    <w:p w:rsidR="00653032" w:rsidRPr="00653032" w:rsidRDefault="00653032" w:rsidP="00653032">
      <w:r w:rsidRPr="00653032">
        <w:t>Kelvin Bentley @ Blackboard Inc.: (13:15) @Clint: How does your student services model work with online students who don't live near your on-campus sites?</w:t>
      </w:r>
    </w:p>
    <w:p w:rsidR="00653032" w:rsidRPr="00653032" w:rsidRDefault="00653032" w:rsidP="00653032">
      <w:r w:rsidRPr="00653032">
        <w:t xml:space="preserve">Christopher Brooks @ </w:t>
      </w:r>
      <w:proofErr w:type="spellStart"/>
      <w:r w:rsidRPr="00653032">
        <w:t>Univof</w:t>
      </w:r>
      <w:proofErr w:type="spellEnd"/>
      <w:r w:rsidRPr="00653032">
        <w:t xml:space="preserve"> Saskatchewan: (13:16) would also love to see instruments</w:t>
      </w:r>
    </w:p>
    <w:p w:rsidR="00653032" w:rsidRPr="00653032" w:rsidRDefault="00653032" w:rsidP="00653032">
      <w:r w:rsidRPr="00653032">
        <w:t xml:space="preserve">John Fritz, UMBC: (13:16) </w:t>
      </w:r>
      <w:proofErr w:type="gramStart"/>
      <w:r w:rsidRPr="00653032">
        <w:t>How</w:t>
      </w:r>
      <w:proofErr w:type="gramEnd"/>
      <w:r w:rsidRPr="00653032">
        <w:t xml:space="preserve"> are you scaling your responses back to students after generating so many more contacts?</w:t>
      </w:r>
    </w:p>
    <w:p w:rsidR="00653032" w:rsidRPr="00653032" w:rsidRDefault="00653032" w:rsidP="00653032">
      <w:r w:rsidRPr="00653032">
        <w:t xml:space="preserve">Malcolm Brown @ELI: (13:16) @ </w:t>
      </w:r>
      <w:proofErr w:type="spellStart"/>
      <w:r w:rsidRPr="00653032">
        <w:t>JohnF</w:t>
      </w:r>
      <w:proofErr w:type="spellEnd"/>
      <w:r w:rsidRPr="00653032">
        <w:t xml:space="preserve"> do you mean how they are coordinating them?</w:t>
      </w:r>
    </w:p>
    <w:p w:rsidR="00653032" w:rsidRPr="00653032" w:rsidRDefault="00653032" w:rsidP="00653032">
      <w:r w:rsidRPr="00653032">
        <w:t>Kelvin Bentley @ Blackboard Inc.: (13:18) @Clint: what percentage of your faculty participated in the course?</w:t>
      </w:r>
    </w:p>
    <w:p w:rsidR="00653032" w:rsidRPr="00653032" w:rsidRDefault="00653032" w:rsidP="00653032">
      <w:r w:rsidRPr="00653032">
        <w:t xml:space="preserve">Mary Masterson @ The Penn St </w:t>
      </w:r>
      <w:proofErr w:type="spellStart"/>
      <w:r w:rsidRPr="00653032">
        <w:t>Univ</w:t>
      </w:r>
      <w:proofErr w:type="spellEnd"/>
      <w:r w:rsidRPr="00653032">
        <w:t xml:space="preserve">: (13:18) </w:t>
      </w:r>
      <w:proofErr w:type="gramStart"/>
      <w:r w:rsidRPr="00653032">
        <w:t>Are</w:t>
      </w:r>
      <w:proofErr w:type="gramEnd"/>
      <w:r w:rsidRPr="00653032">
        <w:t xml:space="preserve"> your faculty training series materials available?</w:t>
      </w:r>
    </w:p>
    <w:p w:rsidR="00653032" w:rsidRPr="00653032" w:rsidRDefault="00653032" w:rsidP="00653032">
      <w:r w:rsidRPr="00653032">
        <w:t>John Fritz, UMBC: (13:19) Coordination, yes, but also just scaling up the institution's capacity to respond back (intervene?) with students.</w:t>
      </w:r>
    </w:p>
    <w:p w:rsidR="00653032" w:rsidRPr="00653032" w:rsidRDefault="00653032" w:rsidP="00653032">
      <w:r w:rsidRPr="00653032">
        <w:t xml:space="preserve">Brian </w:t>
      </w:r>
      <w:proofErr w:type="spellStart"/>
      <w:r w:rsidRPr="00653032">
        <w:t>Dashew</w:t>
      </w:r>
      <w:proofErr w:type="spellEnd"/>
      <w:r w:rsidRPr="00653032">
        <w:t xml:space="preserve"> @ Columbia </w:t>
      </w:r>
      <w:proofErr w:type="spellStart"/>
      <w:r w:rsidRPr="00653032">
        <w:t>Univ</w:t>
      </w:r>
      <w:proofErr w:type="spellEnd"/>
      <w:r w:rsidRPr="00653032">
        <w:t xml:space="preserve">: (13:25) I'm a little confused--do you the personality type and learning style as predictors of success? If so, why not automate that (even if just to warn faculty to intervene?) </w:t>
      </w:r>
    </w:p>
    <w:p w:rsidR="00653032" w:rsidRPr="00653032" w:rsidRDefault="00653032" w:rsidP="00653032">
      <w:r w:rsidRPr="00653032">
        <w:t xml:space="preserve">Angel </w:t>
      </w:r>
      <w:proofErr w:type="spellStart"/>
      <w:r w:rsidRPr="00653032">
        <w:t>Tazzer</w:t>
      </w:r>
      <w:proofErr w:type="spellEnd"/>
      <w:r w:rsidRPr="00653032">
        <w:t xml:space="preserve"> @ St Edward's University: (13:30) </w:t>
      </w:r>
      <w:proofErr w:type="gramStart"/>
      <w:r w:rsidRPr="00653032">
        <w:t>How</w:t>
      </w:r>
      <w:proofErr w:type="gramEnd"/>
      <w:r w:rsidRPr="00653032">
        <w:t xml:space="preserve"> do you manage the tendency of instructors labeling students when using the Myers Briggs Type indicator?</w:t>
      </w:r>
    </w:p>
    <w:p w:rsidR="00653032" w:rsidRPr="00653032" w:rsidRDefault="00653032" w:rsidP="00653032">
      <w:bookmarkStart w:id="0" w:name="_GoBack"/>
      <w:bookmarkEnd w:id="0"/>
      <w:r w:rsidRPr="00653032">
        <w:t xml:space="preserve">Kelsey Metzger @ </w:t>
      </w:r>
      <w:proofErr w:type="spellStart"/>
      <w:r w:rsidRPr="00653032">
        <w:t>Univ</w:t>
      </w:r>
      <w:proofErr w:type="spellEnd"/>
      <w:r w:rsidRPr="00653032">
        <w:t xml:space="preserve"> of MN Rochester: (13:32) are students REQUIRED to attend the advising sessions? If so, how is it enforced? </w:t>
      </w:r>
      <w:proofErr w:type="gramStart"/>
      <w:r w:rsidRPr="00653032">
        <w:t>is</w:t>
      </w:r>
      <w:proofErr w:type="gramEnd"/>
      <w:r w:rsidRPr="00653032">
        <w:t xml:space="preserve"> attendance part of their Success course grade?</w:t>
      </w:r>
    </w:p>
    <w:p w:rsidR="00653032" w:rsidRPr="00653032" w:rsidRDefault="00653032" w:rsidP="00653032">
      <w:r w:rsidRPr="00653032">
        <w:lastRenderedPageBreak/>
        <w:t xml:space="preserve">Clint McElroy @ Central Piedmont </w:t>
      </w:r>
      <w:proofErr w:type="spellStart"/>
      <w:r w:rsidRPr="00653032">
        <w:t>Comm</w:t>
      </w:r>
      <w:proofErr w:type="spellEnd"/>
      <w:r w:rsidRPr="00653032">
        <w:t xml:space="preserve"> </w:t>
      </w:r>
      <w:proofErr w:type="spellStart"/>
      <w:r w:rsidRPr="00653032">
        <w:t>Coll</w:t>
      </w:r>
      <w:proofErr w:type="spellEnd"/>
      <w:r w:rsidRPr="00653032">
        <w:t>: (13:33) Yes - required and part of the grade.</w:t>
      </w:r>
    </w:p>
    <w:p w:rsidR="00653032" w:rsidRPr="00653032" w:rsidRDefault="00653032" w:rsidP="00653032">
      <w:r w:rsidRPr="00653032">
        <w:t xml:space="preserve">Kelvin Bentley @ Blackboard Inc.: (13:36) @Josh: maybe </w:t>
      </w:r>
      <w:proofErr w:type="spellStart"/>
      <w:r w:rsidRPr="00653032">
        <w:t>SoLaR</w:t>
      </w:r>
      <w:proofErr w:type="spellEnd"/>
      <w:r w:rsidRPr="00653032">
        <w:t xml:space="preserve"> could help with those standards for open source LA tools like yours.</w:t>
      </w:r>
    </w:p>
    <w:p w:rsidR="00653032" w:rsidRPr="00653032" w:rsidRDefault="00653032" w:rsidP="00653032">
      <w:r w:rsidRPr="00653032">
        <w:t xml:space="preserve">Christopher Brooks @ </w:t>
      </w:r>
      <w:proofErr w:type="spellStart"/>
      <w:r w:rsidRPr="00653032">
        <w:t>Univof</w:t>
      </w:r>
      <w:proofErr w:type="spellEnd"/>
      <w:r w:rsidRPr="00653032">
        <w:t xml:space="preserve"> Saskatchewan: (13:36) Josh, this seems like huge </w:t>
      </w:r>
      <w:proofErr w:type="spellStart"/>
      <w:r w:rsidRPr="00653032">
        <w:t>oppourtunities</w:t>
      </w:r>
      <w:proofErr w:type="spellEnd"/>
      <w:r w:rsidRPr="00653032">
        <w:t xml:space="preserve"> and overlap with SOLAR</w:t>
      </w:r>
    </w:p>
    <w:p w:rsidR="00653032" w:rsidRPr="00653032" w:rsidRDefault="00653032" w:rsidP="00653032">
      <w:r w:rsidRPr="00653032">
        <w:t xml:space="preserve">Kelvin Bentley @ Blackboard Inc.: (13:36) </w:t>
      </w:r>
      <w:hyperlink r:id="rId6" w:history="1">
        <w:r w:rsidRPr="00653032">
          <w:rPr>
            <w:rStyle w:val="Hyperlink"/>
          </w:rPr>
          <w:t>http://www.solaresearch.org/mission/</w:t>
        </w:r>
      </w:hyperlink>
    </w:p>
    <w:p w:rsidR="00653032" w:rsidRPr="00653032" w:rsidRDefault="00653032" w:rsidP="00653032">
      <w:proofErr w:type="spellStart"/>
      <w:r w:rsidRPr="00653032">
        <w:t>Univ</w:t>
      </w:r>
      <w:proofErr w:type="spellEnd"/>
      <w:r w:rsidRPr="00653032">
        <w:t xml:space="preserve"> of WI Madison: (13:39) @Josh, back to the point of working w IMS to standardize an approach. Do you know if any conversations or groups have started w/in IMS? </w:t>
      </w:r>
      <w:proofErr w:type="gramStart"/>
      <w:r w:rsidRPr="00653032">
        <w:t>Contacts?</w:t>
      </w:r>
      <w:proofErr w:type="gramEnd"/>
    </w:p>
    <w:p w:rsidR="00653032" w:rsidRPr="00653032" w:rsidRDefault="00653032" w:rsidP="00653032">
      <w:r w:rsidRPr="00653032">
        <w:t xml:space="preserve">Wayne Butler @ </w:t>
      </w:r>
      <w:proofErr w:type="spellStart"/>
      <w:r w:rsidRPr="00653032">
        <w:t>Univ</w:t>
      </w:r>
      <w:proofErr w:type="spellEnd"/>
      <w:r w:rsidRPr="00653032">
        <w:t xml:space="preserve"> of TX at Austin: (13:40) </w:t>
      </w:r>
      <w:proofErr w:type="gramStart"/>
      <w:r w:rsidRPr="00653032">
        <w:t>Please</w:t>
      </w:r>
      <w:proofErr w:type="gramEnd"/>
      <w:r w:rsidRPr="00653032">
        <w:t xml:space="preserve"> remind </w:t>
      </w:r>
      <w:proofErr w:type="spellStart"/>
      <w:r w:rsidRPr="00653032">
        <w:t>me:what</w:t>
      </w:r>
      <w:proofErr w:type="spellEnd"/>
      <w:r w:rsidRPr="00653032">
        <w:t xml:space="preserve"> does IMS stand for?</w:t>
      </w:r>
    </w:p>
    <w:p w:rsidR="00653032" w:rsidRPr="00653032" w:rsidRDefault="00653032" w:rsidP="00653032">
      <w:r w:rsidRPr="00653032">
        <w:t xml:space="preserve">Christopher Brooks @ </w:t>
      </w:r>
      <w:proofErr w:type="spellStart"/>
      <w:r w:rsidRPr="00653032">
        <w:t>Univof</w:t>
      </w:r>
      <w:proofErr w:type="spellEnd"/>
      <w:r w:rsidRPr="00653032">
        <w:t xml:space="preserve"> Saskatchewan: (13:40) IMS Global Learning</w:t>
      </w:r>
    </w:p>
    <w:p w:rsidR="00653032" w:rsidRPr="00653032" w:rsidRDefault="00653032" w:rsidP="00653032">
      <w:r w:rsidRPr="00653032">
        <w:t xml:space="preserve">Christopher Brooks @ </w:t>
      </w:r>
      <w:proofErr w:type="spellStart"/>
      <w:r w:rsidRPr="00653032">
        <w:t>Univof</w:t>
      </w:r>
      <w:proofErr w:type="spellEnd"/>
      <w:r w:rsidRPr="00653032">
        <w:t xml:space="preserve"> Saskatchewan: (13:41) </w:t>
      </w:r>
      <w:proofErr w:type="gramStart"/>
      <w:r w:rsidRPr="00653032">
        <w:t>It's</w:t>
      </w:r>
      <w:proofErr w:type="gramEnd"/>
      <w:r w:rsidRPr="00653032">
        <w:t xml:space="preserve"> a consortium that standardizes things</w:t>
      </w:r>
    </w:p>
    <w:p w:rsidR="00653032" w:rsidRPr="00653032" w:rsidRDefault="00653032" w:rsidP="00653032">
      <w:r w:rsidRPr="00653032">
        <w:t xml:space="preserve">Christopher Brooks @ </w:t>
      </w:r>
      <w:proofErr w:type="spellStart"/>
      <w:r w:rsidRPr="00653032">
        <w:t>Univof</w:t>
      </w:r>
      <w:proofErr w:type="spellEnd"/>
      <w:r w:rsidRPr="00653032">
        <w:t xml:space="preserve"> Saskatchewan: (13:41) like content packaging specifications that ADL picked up</w:t>
      </w:r>
    </w:p>
    <w:p w:rsidR="00653032" w:rsidRPr="00653032" w:rsidRDefault="00653032" w:rsidP="00653032">
      <w:r w:rsidRPr="00653032">
        <w:t xml:space="preserve">Wayne Butler @ </w:t>
      </w:r>
      <w:proofErr w:type="spellStart"/>
      <w:r w:rsidRPr="00653032">
        <w:t>Univ</w:t>
      </w:r>
      <w:proofErr w:type="spellEnd"/>
      <w:r w:rsidRPr="00653032">
        <w:t xml:space="preserve"> of TX at Austin: (13:41) Thanks!</w:t>
      </w:r>
    </w:p>
    <w:p w:rsidR="00DF5369" w:rsidRDefault="00DF5369" w:rsidP="00F716D9"/>
    <w:sectPr w:rsidR="00DF5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B4"/>
    <w:rsid w:val="00012D7C"/>
    <w:rsid w:val="00015C94"/>
    <w:rsid w:val="000173B4"/>
    <w:rsid w:val="000836C9"/>
    <w:rsid w:val="000838DC"/>
    <w:rsid w:val="00083B09"/>
    <w:rsid w:val="000958A5"/>
    <w:rsid w:val="000B4FFE"/>
    <w:rsid w:val="000C00FC"/>
    <w:rsid w:val="000E6661"/>
    <w:rsid w:val="0010216C"/>
    <w:rsid w:val="00102541"/>
    <w:rsid w:val="00142E94"/>
    <w:rsid w:val="00181C4B"/>
    <w:rsid w:val="001B6331"/>
    <w:rsid w:val="00225306"/>
    <w:rsid w:val="00252F45"/>
    <w:rsid w:val="00274C21"/>
    <w:rsid w:val="002A0F76"/>
    <w:rsid w:val="002C79AA"/>
    <w:rsid w:val="00304FE3"/>
    <w:rsid w:val="003A07F0"/>
    <w:rsid w:val="003B5602"/>
    <w:rsid w:val="004006F4"/>
    <w:rsid w:val="00411DA1"/>
    <w:rsid w:val="00425127"/>
    <w:rsid w:val="00427851"/>
    <w:rsid w:val="00436872"/>
    <w:rsid w:val="004718E0"/>
    <w:rsid w:val="00473E34"/>
    <w:rsid w:val="004B1131"/>
    <w:rsid w:val="004B2695"/>
    <w:rsid w:val="004E6CE4"/>
    <w:rsid w:val="005603CB"/>
    <w:rsid w:val="00585FA4"/>
    <w:rsid w:val="005F316E"/>
    <w:rsid w:val="0060218B"/>
    <w:rsid w:val="00630B63"/>
    <w:rsid w:val="006316F3"/>
    <w:rsid w:val="00653032"/>
    <w:rsid w:val="006733EA"/>
    <w:rsid w:val="00677E9A"/>
    <w:rsid w:val="006E1167"/>
    <w:rsid w:val="006F2B50"/>
    <w:rsid w:val="006F4F7B"/>
    <w:rsid w:val="00716CB4"/>
    <w:rsid w:val="0072753A"/>
    <w:rsid w:val="007770BF"/>
    <w:rsid w:val="007936DE"/>
    <w:rsid w:val="00832791"/>
    <w:rsid w:val="00835BC3"/>
    <w:rsid w:val="00857DE3"/>
    <w:rsid w:val="00882E3D"/>
    <w:rsid w:val="0089021F"/>
    <w:rsid w:val="008D1DE5"/>
    <w:rsid w:val="008F534A"/>
    <w:rsid w:val="009134EA"/>
    <w:rsid w:val="00914524"/>
    <w:rsid w:val="00915162"/>
    <w:rsid w:val="0096769D"/>
    <w:rsid w:val="0098340F"/>
    <w:rsid w:val="009966BC"/>
    <w:rsid w:val="0099746D"/>
    <w:rsid w:val="009B4D16"/>
    <w:rsid w:val="009C00C9"/>
    <w:rsid w:val="009F3308"/>
    <w:rsid w:val="00A20DE2"/>
    <w:rsid w:val="00A65ECE"/>
    <w:rsid w:val="00A949F5"/>
    <w:rsid w:val="00AD4A50"/>
    <w:rsid w:val="00AD7143"/>
    <w:rsid w:val="00B579B6"/>
    <w:rsid w:val="00B82B8A"/>
    <w:rsid w:val="00BA02F8"/>
    <w:rsid w:val="00BD30A0"/>
    <w:rsid w:val="00C1218D"/>
    <w:rsid w:val="00C16FA8"/>
    <w:rsid w:val="00C27F0B"/>
    <w:rsid w:val="00C57E4B"/>
    <w:rsid w:val="00C86BA3"/>
    <w:rsid w:val="00CA4D57"/>
    <w:rsid w:val="00D3160F"/>
    <w:rsid w:val="00D50D78"/>
    <w:rsid w:val="00D61E4D"/>
    <w:rsid w:val="00DF5369"/>
    <w:rsid w:val="00DF5EF0"/>
    <w:rsid w:val="00EE20CE"/>
    <w:rsid w:val="00F716D9"/>
    <w:rsid w:val="00F906A7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3B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73B4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3B4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3B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73B4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3B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laresearch.org/mission/" TargetMode="External"/><Relationship Id="rId5" Type="http://schemas.openxmlformats.org/officeDocument/2006/relationships/hyperlink" Target="http://www.educause.edu/ELI124/Program/GS09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EDUCAUSE</Company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Fanning</dc:creator>
  <cp:lastModifiedBy>Victoria Fanning</cp:lastModifiedBy>
  <cp:revision>3</cp:revision>
  <dcterms:created xsi:type="dcterms:W3CDTF">2012-04-12T21:36:00Z</dcterms:created>
  <dcterms:modified xsi:type="dcterms:W3CDTF">2012-04-13T16:54:00Z</dcterms:modified>
</cp:coreProperties>
</file>