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3B" w:rsidRPr="00D42F3B" w:rsidRDefault="00D42F3B" w:rsidP="00D42F3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42F3B">
        <w:rPr>
          <w:rFonts w:ascii="Arial" w:hAnsi="Arial" w:cs="Arial"/>
          <w:b/>
          <w:sz w:val="28"/>
          <w:szCs w:val="28"/>
        </w:rPr>
        <w:t>Selected References for:</w:t>
      </w:r>
    </w:p>
    <w:p w:rsidR="00D42F3B" w:rsidRPr="00D42F3B" w:rsidRDefault="00581D5F" w:rsidP="00D42F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2011 </w:t>
      </w:r>
      <w:r w:rsidR="00D42F3B" w:rsidRPr="00D42F3B">
        <w:rPr>
          <w:rFonts w:ascii="Arial" w:hAnsi="Arial" w:cs="Arial"/>
          <w:b/>
          <w:sz w:val="28"/>
          <w:szCs w:val="28"/>
        </w:rPr>
        <w:t xml:space="preserve">EDUCAUSE </w:t>
      </w:r>
      <w:r>
        <w:rPr>
          <w:rFonts w:ascii="Arial" w:hAnsi="Arial" w:cs="Arial"/>
          <w:b/>
          <w:sz w:val="28"/>
          <w:szCs w:val="28"/>
        </w:rPr>
        <w:t>Midwest Regional Conference</w:t>
      </w:r>
    </w:p>
    <w:p w:rsidR="00D42F3B" w:rsidRPr="00D42F3B" w:rsidRDefault="00D42F3B" w:rsidP="00D42F3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“</w:t>
      </w:r>
      <w:r w:rsidR="00581D5F">
        <w:rPr>
          <w:rFonts w:ascii="Arial" w:hAnsi="Arial" w:cs="Arial"/>
          <w:b/>
          <w:sz w:val="28"/>
          <w:szCs w:val="28"/>
        </w:rPr>
        <w:t>Continually Developing your IT Staff – Three Proven Models from Experienced Leaders</w:t>
      </w:r>
      <w:r>
        <w:rPr>
          <w:rFonts w:ascii="Arial" w:hAnsi="Arial" w:cs="Arial"/>
          <w:b/>
          <w:sz w:val="28"/>
          <w:szCs w:val="28"/>
        </w:rPr>
        <w:t>”</w:t>
      </w:r>
    </w:p>
    <w:p w:rsidR="00D42F3B" w:rsidRPr="00D42F3B" w:rsidRDefault="00D42F3B" w:rsidP="00D42F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231F20"/>
          <w:sz w:val="28"/>
          <w:szCs w:val="28"/>
        </w:rPr>
      </w:pPr>
    </w:p>
    <w:p w:rsidR="00D42F3B" w:rsidRDefault="00D42F3B" w:rsidP="00D42F3B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color w:val="231F20"/>
        </w:rPr>
      </w:pPr>
    </w:p>
    <w:p w:rsidR="00886D5B" w:rsidRPr="008B7A04" w:rsidRDefault="00886D5B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Cs/>
          <w:color w:val="231F20"/>
        </w:rPr>
      </w:pPr>
      <w:r w:rsidRPr="008B7A04">
        <w:rPr>
          <w:rFonts w:ascii="Arial" w:hAnsi="Arial" w:cs="Arial"/>
          <w:iCs/>
          <w:color w:val="231F20"/>
        </w:rPr>
        <w:t xml:space="preserve">EDUCAUSE Professional Development Committee, “Mentoring Information Kit,” available at </w:t>
      </w:r>
      <w:hyperlink r:id="rId6" w:history="1">
        <w:r w:rsidRPr="008B7A04">
          <w:rPr>
            <w:rStyle w:val="Hyperlink"/>
            <w:rFonts w:ascii="Arial" w:hAnsi="Arial" w:cs="Arial"/>
            <w:iCs/>
          </w:rPr>
          <w:t>www.educause.edu/mentoring</w:t>
        </w:r>
      </w:hyperlink>
    </w:p>
    <w:p w:rsidR="00886D5B" w:rsidRPr="00886D5B" w:rsidRDefault="00886D5B" w:rsidP="00886D5B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231F20"/>
        </w:rPr>
      </w:pPr>
    </w:p>
    <w:p w:rsidR="00886D5B" w:rsidRPr="008B7A04" w:rsidRDefault="008B7A04" w:rsidP="008B7A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50" w:line="240" w:lineRule="auto"/>
        <w:outlineLvl w:val="0"/>
        <w:rPr>
          <w:rFonts w:ascii="Arial" w:hAnsi="Arial" w:cs="Arial"/>
          <w:i/>
          <w:iCs/>
          <w:color w:val="231F20"/>
        </w:rPr>
      </w:pPr>
      <w:r w:rsidRPr="008B7A04">
        <w:rPr>
          <w:rFonts w:ascii="Arial" w:hAnsi="Arial" w:cs="Arial"/>
          <w:iCs/>
          <w:color w:val="231F20"/>
        </w:rPr>
        <w:t xml:space="preserve">Cultivating Careers: Professional Development for Campus IT, Cynthia Golden, editor.  Available at </w:t>
      </w:r>
      <w:hyperlink r:id="rId7" w:history="1">
        <w:r w:rsidR="00886D5B">
          <w:rPr>
            <w:rStyle w:val="Hyperlink"/>
          </w:rPr>
          <w:t>http://www.educause.edu/cultivatingcareers</w:t>
        </w:r>
      </w:hyperlink>
    </w:p>
    <w:p w:rsidR="00886D5B" w:rsidRDefault="00886D5B" w:rsidP="00886D5B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231F20"/>
        </w:rPr>
      </w:pPr>
    </w:p>
    <w:p w:rsidR="008B7A04" w:rsidRPr="008B7A04" w:rsidRDefault="008B7A04" w:rsidP="008B7A0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</w:pPr>
      <w:r w:rsidRPr="008B7A04">
        <w:rPr>
          <w:rFonts w:ascii="Arial" w:hAnsi="Arial" w:cs="Arial"/>
          <w:iCs/>
          <w:color w:val="231F20"/>
        </w:rPr>
        <w:t xml:space="preserve">EDUCAUSE Professional Development/Staff Management Constituent Group.  Find additional resources and subscribe to the list at </w:t>
      </w:r>
      <w:hyperlink r:id="rId8" w:history="1">
        <w:r w:rsidRPr="008B7A04">
          <w:rPr>
            <w:rStyle w:val="Hyperlink"/>
          </w:rPr>
          <w:t>http://www.educause.edu/groups/profdev</w:t>
        </w:r>
      </w:hyperlink>
    </w:p>
    <w:p w:rsidR="008B7A04" w:rsidRPr="00886D5B" w:rsidRDefault="008B7A04" w:rsidP="00886D5B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231F20"/>
        </w:rPr>
      </w:pPr>
    </w:p>
    <w:p w:rsidR="00F413CF" w:rsidRPr="00D42F3B" w:rsidRDefault="001A21EC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  <w:i/>
          <w:iCs/>
          <w:color w:val="231F20"/>
        </w:rPr>
      </w:pPr>
      <w:r w:rsidRPr="00D42F3B">
        <w:rPr>
          <w:rFonts w:ascii="Arial" w:hAnsi="Arial" w:cs="Arial"/>
          <w:bCs/>
          <w:color w:val="231F20"/>
        </w:rPr>
        <w:t xml:space="preserve">Leadership Strategies for Department Chairs and Program Directors: A Case Study Approach, </w:t>
      </w:r>
      <w:r w:rsidR="001D1910" w:rsidRPr="00D42F3B">
        <w:rPr>
          <w:rFonts w:ascii="Arial" w:hAnsi="Arial" w:cs="Arial"/>
          <w:i/>
          <w:iCs/>
          <w:color w:val="231F20"/>
        </w:rPr>
        <w:t xml:space="preserve">2002, </w:t>
      </w:r>
      <w:r w:rsidRPr="00D42F3B">
        <w:rPr>
          <w:rFonts w:ascii="Arial" w:hAnsi="Arial" w:cs="Arial"/>
          <w:bCs/>
          <w:color w:val="231F20"/>
        </w:rPr>
        <w:t xml:space="preserve">Robert W. Comer, N. Karl Haden, Robert L. Taylor, D. Denee Thomas; </w:t>
      </w:r>
      <w:r w:rsidRPr="00D42F3B">
        <w:rPr>
          <w:rFonts w:ascii="Arial" w:hAnsi="Arial" w:cs="Arial"/>
          <w:i/>
          <w:iCs/>
          <w:color w:val="231F20"/>
        </w:rPr>
        <w:t xml:space="preserve">Journal of Dental Education; Volume 66, No. 4; </w:t>
      </w:r>
    </w:p>
    <w:p w:rsidR="001A21EC" w:rsidRPr="00572F1D" w:rsidRDefault="001A21EC" w:rsidP="001A21EC">
      <w:pPr>
        <w:rPr>
          <w:rFonts w:ascii="Arial" w:hAnsi="Arial" w:cs="Arial"/>
          <w:i/>
          <w:iCs/>
          <w:color w:val="231F20"/>
        </w:rPr>
      </w:pPr>
    </w:p>
    <w:p w:rsidR="001A21EC" w:rsidRPr="00D42F3B" w:rsidRDefault="001A21EC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42F3B">
        <w:rPr>
          <w:rFonts w:ascii="Arial" w:hAnsi="Arial" w:cs="Arial"/>
          <w:bCs/>
          <w:color w:val="000000"/>
        </w:rPr>
        <w:t>What Leaders Really Do</w:t>
      </w:r>
      <w:r w:rsidR="001D1910" w:rsidRPr="00D42F3B">
        <w:rPr>
          <w:rFonts w:ascii="Arial" w:hAnsi="Arial" w:cs="Arial"/>
          <w:bCs/>
          <w:color w:val="000000"/>
        </w:rPr>
        <w:t>,</w:t>
      </w:r>
      <w:r w:rsidR="001D1910" w:rsidRPr="00D42F3B">
        <w:rPr>
          <w:rFonts w:ascii="Arial" w:hAnsi="Arial" w:cs="Arial"/>
        </w:rPr>
        <w:t xml:space="preserve"> 9/8/2010,</w:t>
      </w:r>
      <w:r w:rsidRPr="00D42F3B">
        <w:rPr>
          <w:rFonts w:ascii="Arial" w:hAnsi="Arial" w:cs="Arial"/>
          <w:bCs/>
          <w:color w:val="000000"/>
        </w:rPr>
        <w:t xml:space="preserve"> John P. Kotter; </w:t>
      </w:r>
      <w:r w:rsidRPr="00D42F3B">
        <w:rPr>
          <w:rFonts w:ascii="Arial" w:hAnsi="Arial" w:cs="Arial"/>
          <w:i/>
        </w:rPr>
        <w:t>Harvard Business Review</w:t>
      </w:r>
    </w:p>
    <w:p w:rsidR="001A21EC" w:rsidRPr="00572F1D" w:rsidRDefault="001A21EC" w:rsidP="001A21EC">
      <w:pPr>
        <w:rPr>
          <w:rFonts w:ascii="Arial" w:hAnsi="Arial" w:cs="Arial"/>
        </w:rPr>
      </w:pPr>
    </w:p>
    <w:p w:rsidR="001A21EC" w:rsidRPr="00D42F3B" w:rsidRDefault="001A21EC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42F3B">
        <w:rPr>
          <w:rFonts w:ascii="Arial" w:hAnsi="Arial" w:cs="Arial"/>
          <w:bCs/>
          <w:color w:val="000000"/>
        </w:rPr>
        <w:t>Leadership in a (Permanent) Crisis</w:t>
      </w:r>
      <w:r w:rsidR="001D1910" w:rsidRPr="00D42F3B">
        <w:rPr>
          <w:rFonts w:ascii="Arial" w:hAnsi="Arial" w:cs="Arial"/>
          <w:bCs/>
          <w:color w:val="000000"/>
        </w:rPr>
        <w:t>,</w:t>
      </w:r>
      <w:r w:rsidRPr="00D42F3B">
        <w:rPr>
          <w:rFonts w:ascii="Arial" w:hAnsi="Arial" w:cs="Arial"/>
          <w:bCs/>
          <w:color w:val="000000"/>
        </w:rPr>
        <w:t xml:space="preserve"> </w:t>
      </w:r>
      <w:r w:rsidR="001D1910" w:rsidRPr="00D42F3B">
        <w:rPr>
          <w:rFonts w:ascii="Arial" w:hAnsi="Arial" w:cs="Arial"/>
        </w:rPr>
        <w:t xml:space="preserve">7/15/2010, </w:t>
      </w:r>
      <w:r w:rsidRPr="00D42F3B">
        <w:rPr>
          <w:rFonts w:ascii="Arial" w:hAnsi="Arial" w:cs="Arial"/>
          <w:bCs/>
          <w:color w:val="000000"/>
        </w:rPr>
        <w:t>Ronald Heifetz</w:t>
      </w:r>
      <w:r w:rsidRPr="00D42F3B">
        <w:rPr>
          <w:rFonts w:ascii="Arial" w:hAnsi="Arial" w:cs="Arial"/>
          <w:color w:val="585556"/>
        </w:rPr>
        <w:t xml:space="preserve">, </w:t>
      </w:r>
      <w:r w:rsidRPr="00D42F3B">
        <w:rPr>
          <w:rFonts w:ascii="Arial" w:hAnsi="Arial" w:cs="Arial"/>
          <w:bCs/>
          <w:color w:val="000000"/>
        </w:rPr>
        <w:t>Alexander Grashow</w:t>
      </w:r>
      <w:r w:rsidRPr="00D42F3B">
        <w:rPr>
          <w:rFonts w:ascii="Arial" w:hAnsi="Arial" w:cs="Arial"/>
          <w:color w:val="585556"/>
        </w:rPr>
        <w:t xml:space="preserve">, </w:t>
      </w:r>
      <w:r w:rsidRPr="00D42F3B">
        <w:rPr>
          <w:rFonts w:ascii="Arial" w:hAnsi="Arial" w:cs="Arial"/>
          <w:bCs/>
          <w:color w:val="000000"/>
        </w:rPr>
        <w:t xml:space="preserve">Marty Linsky; </w:t>
      </w:r>
      <w:r w:rsidRPr="00D42F3B">
        <w:rPr>
          <w:rFonts w:ascii="Arial" w:hAnsi="Arial" w:cs="Arial"/>
          <w:i/>
        </w:rPr>
        <w:t>Harvard Business Review</w:t>
      </w:r>
      <w:r w:rsidRPr="00D42F3B">
        <w:rPr>
          <w:rFonts w:ascii="Arial" w:hAnsi="Arial" w:cs="Arial"/>
        </w:rPr>
        <w:t xml:space="preserve"> </w:t>
      </w:r>
    </w:p>
    <w:p w:rsidR="001A21EC" w:rsidRPr="00572F1D" w:rsidRDefault="001A21EC" w:rsidP="001A21EC">
      <w:pPr>
        <w:rPr>
          <w:rFonts w:ascii="Arial" w:hAnsi="Arial" w:cs="Arial"/>
        </w:rPr>
      </w:pPr>
    </w:p>
    <w:p w:rsidR="001A21EC" w:rsidRPr="00D42F3B" w:rsidRDefault="00572F1D" w:rsidP="00D42F3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2F3B">
        <w:rPr>
          <w:rFonts w:ascii="Arial" w:hAnsi="Arial" w:cs="Arial"/>
        </w:rPr>
        <w:t xml:space="preserve">Leading Geeks, </w:t>
      </w:r>
      <w:r w:rsidR="001D1910" w:rsidRPr="00D42F3B">
        <w:rPr>
          <w:rFonts w:ascii="Arial" w:hAnsi="Arial" w:cs="Arial"/>
        </w:rPr>
        <w:t xml:space="preserve">2003, </w:t>
      </w:r>
      <w:r w:rsidRPr="00D42F3B">
        <w:rPr>
          <w:rFonts w:ascii="Arial" w:hAnsi="Arial" w:cs="Arial"/>
        </w:rPr>
        <w:t>Paul Glen;</w:t>
      </w:r>
      <w:r w:rsidR="001A21EC" w:rsidRPr="00D42F3B">
        <w:rPr>
          <w:rFonts w:ascii="Arial" w:hAnsi="Arial" w:cs="Arial"/>
        </w:rPr>
        <w:t xml:space="preserve"> </w:t>
      </w:r>
      <w:r w:rsidR="001A21EC" w:rsidRPr="00D42F3B">
        <w:rPr>
          <w:rFonts w:ascii="Arial" w:hAnsi="Arial" w:cs="Arial"/>
          <w:i/>
        </w:rPr>
        <w:t>Jossey Bass</w:t>
      </w:r>
    </w:p>
    <w:p w:rsidR="00572F1D" w:rsidRPr="00572F1D" w:rsidRDefault="00572F1D" w:rsidP="00572F1D">
      <w:pPr>
        <w:rPr>
          <w:rFonts w:ascii="Arial" w:hAnsi="Arial" w:cs="Arial"/>
        </w:rPr>
      </w:pPr>
    </w:p>
    <w:p w:rsidR="001A21EC" w:rsidRPr="00D42F3B" w:rsidRDefault="001A21EC" w:rsidP="00D42F3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B7A04">
        <w:rPr>
          <w:rFonts w:ascii="Arial" w:hAnsi="Arial" w:cs="Arial"/>
        </w:rPr>
        <w:t xml:space="preserve">Episode 54: How to Be a Leader, Even if </w:t>
      </w:r>
      <w:r w:rsidR="00572F1D" w:rsidRPr="008B7A04">
        <w:rPr>
          <w:rFonts w:ascii="Arial" w:hAnsi="Arial" w:cs="Arial"/>
        </w:rPr>
        <w:t>you’re</w:t>
      </w:r>
      <w:r w:rsidRPr="008B7A04">
        <w:rPr>
          <w:rFonts w:ascii="Arial" w:hAnsi="Arial" w:cs="Arial"/>
        </w:rPr>
        <w:t xml:space="preserve"> </w:t>
      </w:r>
      <w:r w:rsidR="00572F1D" w:rsidRPr="008B7A04">
        <w:rPr>
          <w:rFonts w:ascii="Arial" w:hAnsi="Arial" w:cs="Arial"/>
        </w:rPr>
        <w:t>n</w:t>
      </w:r>
      <w:r w:rsidRPr="008B7A04">
        <w:rPr>
          <w:rFonts w:ascii="Arial" w:hAnsi="Arial" w:cs="Arial"/>
        </w:rPr>
        <w:t>ot the Boss</w:t>
      </w:r>
      <w:proofErr w:type="gramStart"/>
      <w:r w:rsidR="001D1910" w:rsidRPr="008B7A04">
        <w:rPr>
          <w:rFonts w:ascii="Arial" w:hAnsi="Arial" w:cs="Arial"/>
        </w:rPr>
        <w:t>,</w:t>
      </w:r>
      <w:r w:rsidR="001D1910" w:rsidRPr="00D42F3B">
        <w:rPr>
          <w:rFonts w:ascii="Arial" w:hAnsi="Arial" w:cs="Arial"/>
          <w:i/>
        </w:rPr>
        <w:t xml:space="preserve"> </w:t>
      </w:r>
      <w:r w:rsidR="001D1910" w:rsidRPr="00D42F3B">
        <w:rPr>
          <w:rFonts w:ascii="Arial" w:hAnsi="Arial" w:cs="Arial"/>
        </w:rPr>
        <w:t xml:space="preserve"> August</w:t>
      </w:r>
      <w:proofErr w:type="gramEnd"/>
      <w:r w:rsidR="001D1910" w:rsidRPr="00D42F3B">
        <w:rPr>
          <w:rFonts w:ascii="Arial" w:hAnsi="Arial" w:cs="Arial"/>
        </w:rPr>
        <w:t xml:space="preserve"> 6, 2009,</w:t>
      </w:r>
      <w:r w:rsidRPr="00D42F3B">
        <w:rPr>
          <w:rFonts w:ascii="Arial" w:hAnsi="Arial" w:cs="Arial"/>
          <w:i/>
        </w:rPr>
        <w:t xml:space="preserve"> </w:t>
      </w:r>
      <w:r w:rsidRPr="00D42F3B">
        <w:rPr>
          <w:rFonts w:ascii="Arial" w:hAnsi="Arial" w:cs="Arial"/>
        </w:rPr>
        <w:t xml:space="preserve">The Chronicle of Higher Education Tech Therapy podcast.  </w:t>
      </w:r>
      <w:hyperlink r:id="rId9" w:history="1">
        <w:r w:rsidRPr="00D42F3B">
          <w:rPr>
            <w:rStyle w:val="Hyperlink"/>
            <w:rFonts w:ascii="Arial" w:hAnsi="Arial" w:cs="Arial"/>
          </w:rPr>
          <w:t>http://feeds.chronicle.com/techtherapy</w:t>
        </w:r>
      </w:hyperlink>
      <w:r w:rsidR="00572F1D" w:rsidRPr="00D42F3B">
        <w:rPr>
          <w:rFonts w:ascii="Arial" w:hAnsi="Arial" w:cs="Arial"/>
        </w:rPr>
        <w:t>; Ann Kovalchick</w:t>
      </w:r>
      <w:r w:rsidRPr="00D42F3B">
        <w:rPr>
          <w:rFonts w:ascii="Arial" w:hAnsi="Arial" w:cs="Arial"/>
        </w:rPr>
        <w:t>.</w:t>
      </w:r>
    </w:p>
    <w:p w:rsidR="00572F1D" w:rsidRPr="00572F1D" w:rsidRDefault="00572F1D" w:rsidP="00572F1D">
      <w:pPr>
        <w:rPr>
          <w:rFonts w:ascii="Arial" w:hAnsi="Arial" w:cs="Arial"/>
        </w:rPr>
      </w:pPr>
    </w:p>
    <w:p w:rsidR="001A21EC" w:rsidRPr="00D42F3B" w:rsidRDefault="001D1910" w:rsidP="00D42F3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2F3B">
        <w:rPr>
          <w:rFonts w:ascii="Arial" w:hAnsi="Arial" w:cs="Arial"/>
        </w:rPr>
        <w:t>Good to Great</w:t>
      </w:r>
      <w:r w:rsidRPr="00D42F3B">
        <w:rPr>
          <w:rFonts w:ascii="Arial" w:hAnsi="Arial" w:cs="Arial"/>
          <w:i/>
        </w:rPr>
        <w:t>;</w:t>
      </w:r>
      <w:r w:rsidRPr="00D42F3B">
        <w:rPr>
          <w:rFonts w:ascii="Arial" w:hAnsi="Arial" w:cs="Arial"/>
        </w:rPr>
        <w:t xml:space="preserve"> 2001, Jim </w:t>
      </w:r>
      <w:r w:rsidR="001A21EC" w:rsidRPr="00D42F3B">
        <w:rPr>
          <w:rFonts w:ascii="Arial" w:hAnsi="Arial" w:cs="Arial"/>
        </w:rPr>
        <w:t>Collins</w:t>
      </w:r>
      <w:r w:rsidRPr="00D42F3B">
        <w:rPr>
          <w:rFonts w:ascii="Arial" w:hAnsi="Arial" w:cs="Arial"/>
        </w:rPr>
        <w:t>;</w:t>
      </w:r>
      <w:r w:rsidR="001A21EC" w:rsidRPr="00D42F3B">
        <w:rPr>
          <w:rFonts w:ascii="Arial" w:hAnsi="Arial" w:cs="Arial"/>
        </w:rPr>
        <w:t xml:space="preserve"> </w:t>
      </w:r>
      <w:r w:rsidR="001A21EC" w:rsidRPr="00D42F3B">
        <w:rPr>
          <w:rFonts w:ascii="Arial" w:hAnsi="Arial" w:cs="Arial"/>
          <w:i/>
        </w:rPr>
        <w:t>Harper Collins,</w:t>
      </w:r>
      <w:r w:rsidR="001A21EC" w:rsidRPr="00D42F3B">
        <w:rPr>
          <w:rFonts w:ascii="Arial" w:hAnsi="Arial" w:cs="Arial"/>
        </w:rPr>
        <w:t xml:space="preserve"> New York, N.Y. </w:t>
      </w:r>
    </w:p>
    <w:p w:rsidR="00572F1D" w:rsidRPr="00572F1D" w:rsidRDefault="00572F1D" w:rsidP="00572F1D">
      <w:pPr>
        <w:rPr>
          <w:rFonts w:ascii="Arial" w:hAnsi="Arial" w:cs="Arial"/>
        </w:rPr>
      </w:pPr>
    </w:p>
    <w:p w:rsidR="001A21EC" w:rsidRPr="00D42F3B" w:rsidRDefault="001A21EC" w:rsidP="00D42F3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42F3B">
        <w:rPr>
          <w:rFonts w:ascii="Arial" w:hAnsi="Arial" w:cs="Arial"/>
        </w:rPr>
        <w:t>The Knowledge Executive: Leadership in an Information Society</w:t>
      </w:r>
      <w:r w:rsidR="001D1910" w:rsidRPr="00D42F3B">
        <w:rPr>
          <w:rFonts w:ascii="Arial" w:hAnsi="Arial" w:cs="Arial"/>
        </w:rPr>
        <w:t xml:space="preserve">, 1985. Harlan Cleveland; </w:t>
      </w:r>
      <w:r w:rsidRPr="00D42F3B">
        <w:rPr>
          <w:rFonts w:ascii="Arial" w:hAnsi="Arial" w:cs="Arial"/>
          <w:i/>
        </w:rPr>
        <w:t>Truman Talley Books</w:t>
      </w:r>
      <w:r w:rsidRPr="00D42F3B">
        <w:rPr>
          <w:rFonts w:ascii="Arial" w:hAnsi="Arial" w:cs="Arial"/>
        </w:rPr>
        <w:t xml:space="preserve">, New York, NY.  </w:t>
      </w:r>
    </w:p>
    <w:p w:rsidR="00572F1D" w:rsidRPr="00572F1D" w:rsidRDefault="00572F1D" w:rsidP="00572F1D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5935CD" w:rsidRPr="00D42F3B" w:rsidRDefault="005935CD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6D5D3F">
        <w:rPr>
          <w:rFonts w:ascii="Arial" w:hAnsi="Arial" w:cs="Arial"/>
          <w:iCs/>
        </w:rPr>
        <w:t>The New CIO Leader: Setting the Agenda and Delivering</w:t>
      </w:r>
      <w:r w:rsidR="001D1910" w:rsidRPr="006D5D3F">
        <w:rPr>
          <w:rFonts w:ascii="Arial" w:hAnsi="Arial" w:cs="Arial"/>
          <w:iCs/>
        </w:rPr>
        <w:t xml:space="preserve"> </w:t>
      </w:r>
      <w:r w:rsidRPr="006D5D3F">
        <w:rPr>
          <w:rFonts w:ascii="Arial" w:hAnsi="Arial" w:cs="Arial"/>
          <w:iCs/>
        </w:rPr>
        <w:t>Results</w:t>
      </w:r>
      <w:r w:rsidR="001D1910" w:rsidRPr="006D5D3F">
        <w:rPr>
          <w:rFonts w:ascii="Arial" w:hAnsi="Arial" w:cs="Arial"/>
          <w:iCs/>
        </w:rPr>
        <w:t>,</w:t>
      </w:r>
      <w:r w:rsidRPr="006D5D3F">
        <w:rPr>
          <w:rFonts w:ascii="Arial" w:hAnsi="Arial" w:cs="Arial"/>
          <w:iCs/>
        </w:rPr>
        <w:t xml:space="preserve"> </w:t>
      </w:r>
      <w:r w:rsidR="001D1910" w:rsidRPr="006D5D3F">
        <w:rPr>
          <w:rFonts w:ascii="Arial" w:hAnsi="Arial" w:cs="Arial"/>
        </w:rPr>
        <w:t xml:space="preserve">2005, Marianne Broadbent, Ellen Kitzis. </w:t>
      </w:r>
      <w:r w:rsidRPr="006D5D3F">
        <w:rPr>
          <w:rFonts w:ascii="Arial" w:hAnsi="Arial" w:cs="Arial"/>
        </w:rPr>
        <w:t xml:space="preserve">Gartner, Inc., Harvard Business School Publishing, </w:t>
      </w:r>
      <w:r w:rsidRPr="00D42F3B">
        <w:rPr>
          <w:rFonts w:ascii="Arial" w:hAnsi="Arial" w:cs="Arial"/>
        </w:rPr>
        <w:t xml:space="preserve">Boston, MA. </w:t>
      </w:r>
    </w:p>
    <w:p w:rsidR="00572F1D" w:rsidRPr="00572F1D" w:rsidRDefault="00572F1D" w:rsidP="00572F1D">
      <w:pPr>
        <w:rPr>
          <w:rFonts w:ascii="Arial" w:hAnsi="Arial" w:cs="Arial"/>
        </w:rPr>
      </w:pPr>
    </w:p>
    <w:p w:rsidR="00572F1D" w:rsidRDefault="001D1910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42F3B">
        <w:rPr>
          <w:rFonts w:ascii="Arial" w:hAnsi="Arial" w:cs="Arial"/>
          <w:iCs/>
        </w:rPr>
        <w:t>The 360</w:t>
      </w:r>
      <w:r w:rsidRPr="00D42F3B">
        <w:rPr>
          <w:rFonts w:ascii="Arial" w:hAnsi="Arial" w:cs="Arial"/>
        </w:rPr>
        <w:t xml:space="preserve"> </w:t>
      </w:r>
      <w:r w:rsidRPr="00D42F3B">
        <w:rPr>
          <w:rFonts w:ascii="Arial" w:hAnsi="Arial" w:cs="Arial"/>
          <w:iCs/>
        </w:rPr>
        <w:t xml:space="preserve">Leader: Developing Your Influence from Anywhere in the Organization, </w:t>
      </w:r>
      <w:r w:rsidRPr="00D42F3B">
        <w:rPr>
          <w:rFonts w:ascii="Arial" w:hAnsi="Arial" w:cs="Arial"/>
        </w:rPr>
        <w:t>2005, John Maxwell</w:t>
      </w:r>
      <w:proofErr w:type="gramStart"/>
      <w:r w:rsidRPr="00D42F3B">
        <w:rPr>
          <w:rFonts w:ascii="Arial" w:hAnsi="Arial" w:cs="Arial"/>
        </w:rPr>
        <w:t>;</w:t>
      </w:r>
      <w:proofErr w:type="gramEnd"/>
      <w:r w:rsidRPr="00D42F3B">
        <w:rPr>
          <w:rFonts w:ascii="Arial" w:hAnsi="Arial" w:cs="Arial"/>
        </w:rPr>
        <w:t xml:space="preserve"> </w:t>
      </w:r>
      <w:r w:rsidR="00572F1D" w:rsidRPr="00D42F3B">
        <w:rPr>
          <w:rFonts w:ascii="Arial" w:hAnsi="Arial" w:cs="Arial"/>
          <w:i/>
        </w:rPr>
        <w:t>Thomas Nelson, Inc.,</w:t>
      </w:r>
      <w:r w:rsidR="00572F1D" w:rsidRPr="00D42F3B">
        <w:rPr>
          <w:rFonts w:ascii="Arial" w:hAnsi="Arial" w:cs="Arial"/>
        </w:rPr>
        <w:t xml:space="preserve"> Nashville, TN. </w:t>
      </w:r>
    </w:p>
    <w:p w:rsidR="00551125" w:rsidRPr="00551125" w:rsidRDefault="00551125" w:rsidP="00551125">
      <w:pPr>
        <w:pStyle w:val="ListParagraph"/>
        <w:rPr>
          <w:rFonts w:ascii="Arial" w:hAnsi="Arial" w:cs="Arial"/>
        </w:rPr>
      </w:pPr>
    </w:p>
    <w:p w:rsidR="00551125" w:rsidRDefault="006D5D3F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Allison, Debra Hust. </w:t>
      </w:r>
      <w:r w:rsidR="00551125" w:rsidRPr="00551125">
        <w:rPr>
          <w:rFonts w:ascii="Arial" w:hAnsi="Arial" w:cs="Arial"/>
        </w:rPr>
        <w:t xml:space="preserve">The Future CIO: Critical Skills and Competencies (Research Bulletin 15, 2010), Boulder, CO: EDUCAUSE Center for Applied Research, 2010, available from </w:t>
      </w:r>
      <w:hyperlink r:id="rId10" w:history="1">
        <w:r w:rsidR="00886D5B" w:rsidRPr="00624935">
          <w:rPr>
            <w:rStyle w:val="Hyperlink"/>
            <w:rFonts w:ascii="Arial" w:hAnsi="Arial" w:cs="Arial"/>
          </w:rPr>
          <w:t>http://www.educause.edu/ecar</w:t>
        </w:r>
      </w:hyperlink>
      <w:r w:rsidR="00886D5B">
        <w:rPr>
          <w:rFonts w:ascii="Arial" w:hAnsi="Arial" w:cs="Arial"/>
        </w:rPr>
        <w:t xml:space="preserve"> </w:t>
      </w:r>
    </w:p>
    <w:p w:rsidR="002F35CE" w:rsidRPr="002F35CE" w:rsidRDefault="002F35CE" w:rsidP="002F35CE">
      <w:pPr>
        <w:pStyle w:val="ListParagraph"/>
        <w:rPr>
          <w:rFonts w:ascii="Arial" w:hAnsi="Arial" w:cs="Arial"/>
        </w:rPr>
      </w:pPr>
    </w:p>
    <w:p w:rsidR="002F35CE" w:rsidRDefault="002F35CE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IT Careers 2020: Cloudy Days Ahead. ComputerWorld, August 23, 2010. Available from </w:t>
      </w:r>
      <w:hyperlink r:id="rId11" w:history="1">
        <w:r w:rsidRPr="002F35CE">
          <w:rPr>
            <w:rStyle w:val="Hyperlink"/>
            <w:rFonts w:ascii="Arial" w:hAnsi="Arial" w:cs="Arial"/>
          </w:rPr>
          <w:t>http://www.computerworld.com/s/article/350671/IT_Careers_2020</w:t>
        </w:r>
      </w:hyperlink>
    </w:p>
    <w:p w:rsidR="002F35CE" w:rsidRPr="002F35CE" w:rsidRDefault="002F35CE" w:rsidP="002F35CE">
      <w:pPr>
        <w:pStyle w:val="ListParagraph"/>
        <w:rPr>
          <w:rFonts w:ascii="Arial" w:hAnsi="Arial" w:cs="Arial"/>
        </w:rPr>
      </w:pPr>
    </w:p>
    <w:p w:rsidR="002F35CE" w:rsidRDefault="002F35CE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model for the Lean IT organization. Gartner Blog, June 25, 2010. Available from </w:t>
      </w:r>
      <w:hyperlink r:id="rId12" w:history="1">
        <w:r w:rsidRPr="002F35CE">
          <w:rPr>
            <w:rStyle w:val="Hyperlink"/>
            <w:rFonts w:ascii="Arial" w:hAnsi="Arial" w:cs="Arial"/>
          </w:rPr>
          <w:t>http://blogs.gartner.com/mark_mcdonald/2010/06/25/a-model-for-the-lean-it-organization/</w:t>
        </w:r>
      </w:hyperlink>
    </w:p>
    <w:p w:rsidR="002F35CE" w:rsidRPr="002F35CE" w:rsidRDefault="002F35CE" w:rsidP="002F35CE">
      <w:pPr>
        <w:pStyle w:val="ListParagraph"/>
        <w:rPr>
          <w:rFonts w:ascii="Arial" w:hAnsi="Arial" w:cs="Arial"/>
        </w:rPr>
      </w:pPr>
    </w:p>
    <w:p w:rsidR="002F35CE" w:rsidRPr="00551125" w:rsidRDefault="002F35CE" w:rsidP="00D42F3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Strengths-Based Leadership, 2009. Tom Rath, Barry Conchie. Gallup Press, New York, NY.</w:t>
      </w:r>
    </w:p>
    <w:p w:rsidR="001D1910" w:rsidRDefault="001D1910" w:rsidP="001D1910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sectPr w:rsidR="001D1910" w:rsidSect="00F4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1673"/>
    <w:multiLevelType w:val="hybridMultilevel"/>
    <w:tmpl w:val="E07215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8D6091"/>
    <w:multiLevelType w:val="hybridMultilevel"/>
    <w:tmpl w:val="E8967E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67018A"/>
    <w:multiLevelType w:val="hybridMultilevel"/>
    <w:tmpl w:val="5B92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00077"/>
    <w:multiLevelType w:val="hybridMultilevel"/>
    <w:tmpl w:val="0D664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8590A"/>
    <w:multiLevelType w:val="hybridMultilevel"/>
    <w:tmpl w:val="28E650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5F3EAE"/>
    <w:multiLevelType w:val="hybridMultilevel"/>
    <w:tmpl w:val="92F08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21EC"/>
    <w:rsid w:val="001A21EC"/>
    <w:rsid w:val="001D1910"/>
    <w:rsid w:val="002F35CE"/>
    <w:rsid w:val="00421AFD"/>
    <w:rsid w:val="004A6AB7"/>
    <w:rsid w:val="005479E3"/>
    <w:rsid w:val="00551125"/>
    <w:rsid w:val="00572F1D"/>
    <w:rsid w:val="00581D5F"/>
    <w:rsid w:val="005935CD"/>
    <w:rsid w:val="006D5D3F"/>
    <w:rsid w:val="008856CB"/>
    <w:rsid w:val="00886D5B"/>
    <w:rsid w:val="008B7A04"/>
    <w:rsid w:val="00B579B8"/>
    <w:rsid w:val="00BC65CA"/>
    <w:rsid w:val="00C534BE"/>
    <w:rsid w:val="00D42F3B"/>
    <w:rsid w:val="00E35FE3"/>
    <w:rsid w:val="00E572F8"/>
    <w:rsid w:val="00F413CF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CF"/>
  </w:style>
  <w:style w:type="paragraph" w:styleId="Heading1">
    <w:name w:val="heading 1"/>
    <w:basedOn w:val="Normal"/>
    <w:link w:val="Heading1Char"/>
    <w:uiPriority w:val="9"/>
    <w:qFormat/>
    <w:rsid w:val="008B7A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1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21EC"/>
    <w:rPr>
      <w:i/>
      <w:iCs/>
    </w:rPr>
  </w:style>
  <w:style w:type="paragraph" w:styleId="ListParagraph">
    <w:name w:val="List Paragraph"/>
    <w:basedOn w:val="Normal"/>
    <w:uiPriority w:val="34"/>
    <w:qFormat/>
    <w:rsid w:val="00572F1D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51125"/>
  </w:style>
  <w:style w:type="character" w:customStyle="1" w:styleId="Heading1Char">
    <w:name w:val="Heading 1 Char"/>
    <w:basedOn w:val="DefaultParagraphFont"/>
    <w:link w:val="Heading1"/>
    <w:uiPriority w:val="9"/>
    <w:rsid w:val="008B7A0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mputerworld.com/s/article/350671/IT_Careers_2020" TargetMode="External"/><Relationship Id="rId12" Type="http://schemas.openxmlformats.org/officeDocument/2006/relationships/hyperlink" Target="http://blogs.gartner.com/mark_mcdonald/2010/06/25/a-model-for-the-lean-it-organization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educause.edu/mentoring" TargetMode="External"/><Relationship Id="rId7" Type="http://schemas.openxmlformats.org/officeDocument/2006/relationships/hyperlink" Target="http://www.educause.edu/cultivatingcareers" TargetMode="External"/><Relationship Id="rId8" Type="http://schemas.openxmlformats.org/officeDocument/2006/relationships/hyperlink" Target="http://www.educause.edu/groups/profdev" TargetMode="External"/><Relationship Id="rId9" Type="http://schemas.openxmlformats.org/officeDocument/2006/relationships/hyperlink" Target="http://feeds.chronicle.com/techtherapy" TargetMode="External"/><Relationship Id="rId10" Type="http://schemas.openxmlformats.org/officeDocument/2006/relationships/hyperlink" Target="http://www.educause.edu/ec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2360</Characters>
  <Application>Microsoft Macintosh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Paterson</dc:creator>
  <cp:lastModifiedBy>Debra Allison</cp:lastModifiedBy>
  <cp:revision>2</cp:revision>
  <dcterms:created xsi:type="dcterms:W3CDTF">2011-03-10T17:50:00Z</dcterms:created>
  <dcterms:modified xsi:type="dcterms:W3CDTF">2011-03-10T17:50:00Z</dcterms:modified>
</cp:coreProperties>
</file>