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C2" w:rsidRDefault="00F625C2">
      <w:pPr>
        <w:rPr>
          <w:rFonts w:asciiTheme="majorHAnsi" w:hAnsiTheme="majorHAnsi"/>
          <w:b/>
        </w:rPr>
      </w:pPr>
    </w:p>
    <w:p w:rsidR="00F625C2" w:rsidRDefault="00F625C2">
      <w:pPr>
        <w:rPr>
          <w:rFonts w:asciiTheme="majorHAnsi" w:hAnsiTheme="majorHAnsi"/>
          <w:i/>
        </w:rPr>
      </w:pPr>
    </w:p>
    <w:p w:rsidR="00F625C2" w:rsidRPr="00F625C2" w:rsidRDefault="00F625C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Supporting material for a p</w:t>
      </w:r>
      <w:r w:rsidRPr="00F625C2">
        <w:rPr>
          <w:rFonts w:asciiTheme="majorHAnsi" w:hAnsiTheme="majorHAnsi"/>
          <w:i/>
        </w:rPr>
        <w:t>resentation</w:t>
      </w:r>
      <w:r>
        <w:rPr>
          <w:rFonts w:asciiTheme="majorHAnsi" w:hAnsiTheme="majorHAnsi"/>
          <w:i/>
        </w:rPr>
        <w:t xml:space="preserve"> by</w:t>
      </w:r>
      <w:r w:rsidRPr="00F625C2">
        <w:rPr>
          <w:rFonts w:asciiTheme="majorHAnsi" w:hAnsiTheme="majorHAnsi"/>
          <w:i/>
        </w:rPr>
        <w:t xml:space="preserve"> Gardner Heaton</w:t>
      </w:r>
      <w:r>
        <w:rPr>
          <w:rFonts w:asciiTheme="majorHAnsi" w:hAnsiTheme="majorHAnsi"/>
          <w:i/>
        </w:rPr>
        <w:t>, Kotter International,</w:t>
      </w:r>
      <w:r w:rsidRPr="00F625C2">
        <w:rPr>
          <w:rFonts w:asciiTheme="majorHAnsi" w:hAnsiTheme="majorHAnsi"/>
          <w:i/>
        </w:rPr>
        <w:t xml:space="preserve"> to the iPASS Grantees </w:t>
      </w:r>
      <w:r>
        <w:rPr>
          <w:rFonts w:asciiTheme="majorHAnsi" w:hAnsiTheme="majorHAnsi"/>
          <w:i/>
        </w:rPr>
        <w:t>in the webinar “</w:t>
      </w:r>
      <w:r w:rsidRPr="00F625C2">
        <w:rPr>
          <w:rFonts w:asciiTheme="majorHAnsi" w:hAnsiTheme="majorHAnsi"/>
          <w:i/>
        </w:rPr>
        <w:t>How Intentional Change Leadership Can Help Your iPASS Implementation Succeed</w:t>
      </w:r>
      <w:r>
        <w:rPr>
          <w:rFonts w:asciiTheme="majorHAnsi" w:hAnsiTheme="majorHAnsi"/>
          <w:i/>
        </w:rPr>
        <w:t xml:space="preserve">,” </w:t>
      </w:r>
      <w:r w:rsidRPr="00F625C2">
        <w:rPr>
          <w:rFonts w:asciiTheme="majorHAnsi" w:hAnsiTheme="majorHAnsi"/>
          <w:i/>
        </w:rPr>
        <w:t>January 14, 2016</w:t>
      </w:r>
      <w:r w:rsidR="00A8254F">
        <w:rPr>
          <w:rFonts w:asciiTheme="majorHAnsi" w:hAnsiTheme="majorHAnsi"/>
          <w:i/>
        </w:rPr>
        <w:t>.</w:t>
      </w:r>
    </w:p>
    <w:p w:rsidR="00F625C2" w:rsidRDefault="00F625C2">
      <w:pPr>
        <w:rPr>
          <w:rFonts w:asciiTheme="majorHAnsi" w:hAnsiTheme="majorHAnsi"/>
          <w:b/>
        </w:rPr>
      </w:pPr>
    </w:p>
    <w:p w:rsidR="00BD47DF" w:rsidRPr="0035719E" w:rsidRDefault="009E12E4">
      <w:pPr>
        <w:rPr>
          <w:rFonts w:asciiTheme="majorHAnsi" w:hAnsiTheme="majorHAnsi"/>
          <w:b/>
        </w:rPr>
      </w:pPr>
      <w:r w:rsidRPr="0035719E">
        <w:rPr>
          <w:rFonts w:asciiTheme="majorHAnsi" w:hAnsiTheme="majorHAnsi"/>
          <w:b/>
        </w:rPr>
        <w:t>The Big Opportunity</w:t>
      </w:r>
      <w:r w:rsidR="00F625C2">
        <w:rPr>
          <w:rFonts w:asciiTheme="majorHAnsi" w:hAnsiTheme="majorHAnsi"/>
          <w:b/>
        </w:rPr>
        <w:t>: a worksheet</w:t>
      </w:r>
      <w:r w:rsidR="0035719E" w:rsidRPr="0035719E">
        <w:rPr>
          <w:rFonts w:asciiTheme="majorHAnsi" w:hAnsiTheme="majorHAnsi"/>
          <w:b/>
        </w:rPr>
        <w:t xml:space="preserve"> </w:t>
      </w:r>
    </w:p>
    <w:p w:rsidR="000B10A7" w:rsidRPr="0035719E" w:rsidRDefault="000B10A7">
      <w:pPr>
        <w:rPr>
          <w:rFonts w:asciiTheme="majorHAnsi" w:hAnsiTheme="majorHAnsi"/>
          <w:b/>
        </w:rPr>
      </w:pPr>
    </w:p>
    <w:p w:rsidR="000B10A7" w:rsidRPr="0035719E" w:rsidRDefault="000B10A7">
      <w:pPr>
        <w:rPr>
          <w:rFonts w:asciiTheme="majorHAnsi" w:hAnsiTheme="majorHAnsi"/>
          <w:b/>
        </w:rPr>
      </w:pPr>
      <w:r w:rsidRPr="0035719E">
        <w:rPr>
          <w:rFonts w:asciiTheme="majorHAnsi" w:hAnsiTheme="majorHAnsi"/>
          <w:b/>
        </w:rPr>
        <w:t>Definition:</w:t>
      </w:r>
    </w:p>
    <w:p w:rsidR="000B10A7" w:rsidRPr="0035719E" w:rsidRDefault="000B10A7">
      <w:pPr>
        <w:rPr>
          <w:rFonts w:asciiTheme="majorHAnsi" w:hAnsiTheme="majorHAnsi"/>
        </w:rPr>
      </w:pPr>
      <w:r w:rsidRPr="0035719E">
        <w:rPr>
          <w:rFonts w:asciiTheme="majorHAnsi" w:hAnsiTheme="majorHAnsi"/>
        </w:rPr>
        <w:t xml:space="preserve">The Big Opportunity is a call to action often in response to a hazard/crisis happening that is impacting the </w:t>
      </w:r>
      <w:r w:rsidR="00C13195">
        <w:rPr>
          <w:rFonts w:asciiTheme="majorHAnsi" w:hAnsiTheme="majorHAnsi"/>
        </w:rPr>
        <w:t>institution</w:t>
      </w:r>
      <w:r w:rsidRPr="0035719E">
        <w:rPr>
          <w:rFonts w:asciiTheme="majorHAnsi" w:hAnsiTheme="majorHAnsi"/>
        </w:rPr>
        <w:t>. It is more effective to focus on the opportunities those challenges present to get the Urgency needed to successfully lead change.</w:t>
      </w:r>
    </w:p>
    <w:p w:rsidR="00EF59C4" w:rsidRPr="0035719E" w:rsidRDefault="00EF59C4">
      <w:pPr>
        <w:rPr>
          <w:rFonts w:asciiTheme="majorHAnsi" w:hAnsiTheme="majorHAnsi"/>
        </w:rPr>
      </w:pPr>
    </w:p>
    <w:p w:rsidR="00EF59C4" w:rsidRPr="0035719E" w:rsidRDefault="00B052E4">
      <w:pPr>
        <w:rPr>
          <w:rFonts w:asciiTheme="majorHAnsi" w:hAnsiTheme="majorHAnsi"/>
          <w:b/>
        </w:rPr>
      </w:pPr>
      <w:r w:rsidRPr="0035719E">
        <w:rPr>
          <w:rFonts w:asciiTheme="majorHAnsi" w:hAnsiTheme="majorHAnsi"/>
          <w:b/>
        </w:rPr>
        <w:t>Why create a Big</w:t>
      </w:r>
      <w:r w:rsidR="00EF59C4" w:rsidRPr="0035719E">
        <w:rPr>
          <w:rFonts w:asciiTheme="majorHAnsi" w:hAnsiTheme="majorHAnsi"/>
          <w:b/>
        </w:rPr>
        <w:t xml:space="preserve"> Opportunity Statement?</w:t>
      </w:r>
    </w:p>
    <w:p w:rsidR="00EF59C4" w:rsidRPr="0035719E" w:rsidRDefault="00EF59C4" w:rsidP="00EF59C4">
      <w:pPr>
        <w:numPr>
          <w:ilvl w:val="0"/>
          <w:numId w:val="1"/>
        </w:numPr>
        <w:ind w:left="360"/>
        <w:rPr>
          <w:rFonts w:asciiTheme="majorHAnsi" w:hAnsiTheme="majorHAnsi"/>
        </w:rPr>
      </w:pPr>
      <w:r w:rsidRPr="0035719E">
        <w:rPr>
          <w:rFonts w:asciiTheme="majorHAnsi" w:hAnsiTheme="majorHAnsi"/>
        </w:rPr>
        <w:t>Identify the opportunity and why we are uniquely positioned to go after it – why do we want to change?</w:t>
      </w:r>
    </w:p>
    <w:p w:rsidR="00EF59C4" w:rsidRPr="0035719E" w:rsidRDefault="00EF59C4" w:rsidP="00EF59C4">
      <w:pPr>
        <w:numPr>
          <w:ilvl w:val="0"/>
          <w:numId w:val="1"/>
        </w:numPr>
        <w:ind w:left="360"/>
        <w:rPr>
          <w:rFonts w:asciiTheme="majorHAnsi" w:hAnsiTheme="majorHAnsi"/>
        </w:rPr>
      </w:pPr>
      <w:r w:rsidRPr="0035719E">
        <w:rPr>
          <w:rFonts w:asciiTheme="majorHAnsi" w:hAnsiTheme="majorHAnsi"/>
        </w:rPr>
        <w:t xml:space="preserve">Define the window of opportunity – why now and what's the window that is now open to us (often times presented by some external happening – e.g., market, </w:t>
      </w:r>
      <w:r w:rsidR="00CF3670">
        <w:rPr>
          <w:rFonts w:asciiTheme="majorHAnsi" w:hAnsiTheme="majorHAnsi"/>
        </w:rPr>
        <w:t>policy</w:t>
      </w:r>
      <w:r w:rsidRPr="0035719E">
        <w:rPr>
          <w:rFonts w:asciiTheme="majorHAnsi" w:hAnsiTheme="majorHAnsi"/>
        </w:rPr>
        <w:t>, regulation, etc.)</w:t>
      </w:r>
    </w:p>
    <w:p w:rsidR="00EF59C4" w:rsidRPr="0035719E" w:rsidRDefault="00EF59C4" w:rsidP="00EF59C4">
      <w:pPr>
        <w:numPr>
          <w:ilvl w:val="0"/>
          <w:numId w:val="1"/>
        </w:numPr>
        <w:ind w:left="360"/>
        <w:rPr>
          <w:rFonts w:asciiTheme="majorHAnsi" w:hAnsiTheme="majorHAnsi"/>
        </w:rPr>
      </w:pPr>
      <w:r w:rsidRPr="0035719E">
        <w:rPr>
          <w:rFonts w:asciiTheme="majorHAnsi" w:hAnsiTheme="majorHAnsi"/>
        </w:rPr>
        <w:t xml:space="preserve">Create alignment for the those responsible for leading change </w:t>
      </w:r>
    </w:p>
    <w:p w:rsidR="00EF59C4" w:rsidRPr="0035719E" w:rsidRDefault="00EF59C4" w:rsidP="00EF59C4">
      <w:pPr>
        <w:numPr>
          <w:ilvl w:val="0"/>
          <w:numId w:val="1"/>
        </w:numPr>
        <w:ind w:left="360"/>
        <w:rPr>
          <w:rFonts w:asciiTheme="majorHAnsi" w:hAnsiTheme="majorHAnsi"/>
        </w:rPr>
      </w:pPr>
      <w:r w:rsidRPr="0035719E">
        <w:rPr>
          <w:rFonts w:asciiTheme="majorHAnsi" w:hAnsiTheme="majorHAnsi"/>
        </w:rPr>
        <w:t>Increase Urgency in the Change population –</w:t>
      </w:r>
      <w:r w:rsidR="00CF3670">
        <w:rPr>
          <w:rFonts w:asciiTheme="majorHAnsi" w:hAnsiTheme="majorHAnsi"/>
        </w:rPr>
        <w:t xml:space="preserve"> with a </w:t>
      </w:r>
      <w:r w:rsidRPr="0035719E">
        <w:rPr>
          <w:rFonts w:asciiTheme="majorHAnsi" w:hAnsiTheme="majorHAnsi"/>
        </w:rPr>
        <w:t xml:space="preserve">statement no longer than 5-10 sentences that is intellectually and emotionally stimulating </w:t>
      </w:r>
    </w:p>
    <w:p w:rsidR="009E12E4" w:rsidRPr="0035719E" w:rsidRDefault="009E12E4">
      <w:pPr>
        <w:rPr>
          <w:rFonts w:asciiTheme="majorHAnsi" w:hAnsiTheme="majorHAnsi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9E12E4" w:rsidRPr="0035719E">
        <w:tc>
          <w:tcPr>
            <w:tcW w:w="8928" w:type="dxa"/>
            <w:shd w:val="clear" w:color="auto" w:fill="CCFFCC"/>
          </w:tcPr>
          <w:p w:rsidR="009E12E4" w:rsidRPr="0035719E" w:rsidRDefault="009E12E4" w:rsidP="00F34F6D">
            <w:pPr>
              <w:rPr>
                <w:rFonts w:asciiTheme="majorHAnsi" w:hAnsiTheme="majorHAnsi"/>
                <w:b/>
              </w:rPr>
            </w:pPr>
            <w:r w:rsidRPr="0035719E">
              <w:rPr>
                <w:rFonts w:asciiTheme="majorHAnsi" w:hAnsiTheme="majorHAnsi"/>
                <w:b/>
              </w:rPr>
              <w:t>Questions to be Answered i</w:t>
            </w:r>
            <w:r w:rsidR="00CF3670">
              <w:rPr>
                <w:rFonts w:asciiTheme="majorHAnsi" w:hAnsiTheme="majorHAnsi"/>
                <w:b/>
              </w:rPr>
              <w:t>n the Opportunity Statement</w:t>
            </w: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 xml:space="preserve">What is emerging in the environment that will affect </w:t>
            </w:r>
            <w:r w:rsidR="00827083" w:rsidRPr="0035719E">
              <w:rPr>
                <w:rFonts w:asciiTheme="majorHAnsi" w:hAnsiTheme="majorHAnsi"/>
              </w:rPr>
              <w:t xml:space="preserve">our </w:t>
            </w:r>
            <w:r w:rsidR="00C13195">
              <w:rPr>
                <w:rFonts w:asciiTheme="majorHAnsi" w:hAnsiTheme="majorHAnsi"/>
              </w:rPr>
              <w:t>institution</w:t>
            </w:r>
            <w:r w:rsidRPr="0035719E">
              <w:rPr>
                <w:rFonts w:asciiTheme="majorHAnsi" w:hAnsiTheme="majorHAnsi"/>
              </w:rPr>
              <w:t>? (positive/negative)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>What advantage can we get if we change?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Default="009E12E4" w:rsidP="00F34F6D">
            <w:pPr>
              <w:rPr>
                <w:rFonts w:asciiTheme="majorHAnsi" w:hAnsiTheme="majorHAnsi"/>
              </w:rPr>
            </w:pPr>
          </w:p>
          <w:p w:rsidR="00A8254F" w:rsidRPr="0035719E" w:rsidRDefault="00A8254F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>How long do we have to make it happen?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Default="009E12E4" w:rsidP="00F34F6D">
            <w:pPr>
              <w:rPr>
                <w:rFonts w:asciiTheme="majorHAnsi" w:hAnsiTheme="majorHAnsi"/>
              </w:rPr>
            </w:pPr>
          </w:p>
          <w:p w:rsidR="00A8254F" w:rsidRPr="0035719E" w:rsidRDefault="00A8254F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lastRenderedPageBreak/>
              <w:t>Who will be involved in this change? (Departments, divisions, team members, etc.)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>What are the outcomes (financial,</w:t>
            </w:r>
            <w:r w:rsidR="002E1834">
              <w:rPr>
                <w:rFonts w:asciiTheme="majorHAnsi" w:hAnsiTheme="majorHAnsi"/>
              </w:rPr>
              <w:t xml:space="preserve"> educational,</w:t>
            </w:r>
            <w:r w:rsidRPr="0035719E">
              <w:rPr>
                <w:rFonts w:asciiTheme="majorHAnsi" w:hAnsiTheme="majorHAnsi"/>
              </w:rPr>
              <w:t xml:space="preserve"> personal</w:t>
            </w:r>
            <w:r w:rsidR="00827083" w:rsidRPr="0035719E">
              <w:rPr>
                <w:rFonts w:asciiTheme="majorHAnsi" w:hAnsiTheme="majorHAnsi"/>
              </w:rPr>
              <w:t>,</w:t>
            </w:r>
            <w:r w:rsidRPr="0035719E">
              <w:rPr>
                <w:rFonts w:asciiTheme="majorHAnsi" w:hAnsiTheme="majorHAnsi"/>
              </w:rPr>
              <w:t xml:space="preserve"> etc.) we desire if we change?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>What is not going to change?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 xml:space="preserve">Will this change our whole </w:t>
            </w:r>
            <w:r w:rsidR="002E1834">
              <w:rPr>
                <w:rFonts w:asciiTheme="majorHAnsi" w:hAnsiTheme="majorHAnsi"/>
              </w:rPr>
              <w:t>institution</w:t>
            </w:r>
            <w:r w:rsidRPr="0035719E">
              <w:rPr>
                <w:rFonts w:asciiTheme="majorHAnsi" w:hAnsiTheme="majorHAnsi"/>
              </w:rPr>
              <w:t xml:space="preserve"> or just a part of it?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Default="009E12E4" w:rsidP="009E12E4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>What is the letter grade we give ourselves today to describe how well positioned we are to go after this opportunity? (A,B,C,D,F)</w:t>
            </w:r>
          </w:p>
          <w:p w:rsidR="00A8254F" w:rsidRPr="0035719E" w:rsidRDefault="00A8254F" w:rsidP="009E12E4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  <w:shd w:val="clear" w:color="auto" w:fill="CCFFCC"/>
          </w:tcPr>
          <w:p w:rsidR="009E12E4" w:rsidRPr="0035719E" w:rsidRDefault="002E1834" w:rsidP="00F34F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Writing the </w:t>
            </w:r>
            <w:r w:rsidR="009E12E4" w:rsidRPr="0035719E">
              <w:rPr>
                <w:rFonts w:asciiTheme="majorHAnsi" w:hAnsiTheme="majorHAnsi"/>
                <w:b/>
              </w:rPr>
              <w:t>O</w:t>
            </w:r>
            <w:r>
              <w:rPr>
                <w:rFonts w:asciiTheme="majorHAnsi" w:hAnsiTheme="majorHAnsi"/>
                <w:b/>
              </w:rPr>
              <w:t>pportunity Statement</w:t>
            </w: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9E12E4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 xml:space="preserve">Based on the answers to the questions above, what is a clear concise </w:t>
            </w:r>
            <w:r w:rsidR="00067E4C" w:rsidRPr="0035719E">
              <w:rPr>
                <w:rFonts w:asciiTheme="majorHAnsi" w:hAnsiTheme="majorHAnsi"/>
              </w:rPr>
              <w:t>wording</w:t>
            </w:r>
            <w:r w:rsidRPr="0035719E">
              <w:rPr>
                <w:rFonts w:asciiTheme="majorHAnsi" w:hAnsiTheme="majorHAnsi"/>
              </w:rPr>
              <w:t xml:space="preserve"> with positive emotions that can motivate people who will be involved in the change(s)? </w:t>
            </w: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9E12E4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t>Does our change strategy currently support this picture?</w:t>
            </w: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  <w:p w:rsidR="009E12E4" w:rsidRDefault="009E12E4" w:rsidP="009E12E4">
            <w:pPr>
              <w:rPr>
                <w:rFonts w:asciiTheme="majorHAnsi" w:hAnsiTheme="majorHAnsi"/>
              </w:rPr>
            </w:pPr>
          </w:p>
          <w:p w:rsidR="00A8254F" w:rsidRDefault="00A8254F" w:rsidP="009E12E4">
            <w:pPr>
              <w:rPr>
                <w:rFonts w:asciiTheme="majorHAnsi" w:hAnsiTheme="majorHAnsi"/>
              </w:rPr>
            </w:pPr>
          </w:p>
          <w:p w:rsidR="00A8254F" w:rsidRPr="0035719E" w:rsidRDefault="00A8254F" w:rsidP="009E12E4">
            <w:pPr>
              <w:rPr>
                <w:rFonts w:asciiTheme="majorHAnsi" w:hAnsiTheme="majorHAnsi"/>
              </w:rPr>
            </w:pPr>
          </w:p>
          <w:p w:rsidR="009E12E4" w:rsidRPr="0035719E" w:rsidRDefault="009E12E4" w:rsidP="009E12E4">
            <w:pPr>
              <w:rPr>
                <w:rFonts w:asciiTheme="majorHAnsi" w:hAnsiTheme="majorHAnsi"/>
              </w:rPr>
            </w:pPr>
          </w:p>
        </w:tc>
      </w:tr>
      <w:tr w:rsidR="009E12E4" w:rsidRPr="0035719E">
        <w:tc>
          <w:tcPr>
            <w:tcW w:w="8928" w:type="dxa"/>
          </w:tcPr>
          <w:p w:rsidR="009E12E4" w:rsidRPr="0035719E" w:rsidRDefault="009E12E4" w:rsidP="00F34F6D">
            <w:pPr>
              <w:rPr>
                <w:rFonts w:asciiTheme="majorHAnsi" w:hAnsiTheme="majorHAnsi"/>
              </w:rPr>
            </w:pPr>
            <w:r w:rsidRPr="0035719E">
              <w:rPr>
                <w:rFonts w:asciiTheme="majorHAnsi" w:hAnsiTheme="majorHAnsi"/>
              </w:rPr>
              <w:lastRenderedPageBreak/>
              <w:t xml:space="preserve">Does this picture allow our diverse population to exhibit urgent behaviors to want to help </w:t>
            </w:r>
            <w:r w:rsidR="002E1834">
              <w:rPr>
                <w:rFonts w:asciiTheme="majorHAnsi" w:hAnsiTheme="majorHAnsi"/>
              </w:rPr>
              <w:t>the institution</w:t>
            </w:r>
            <w:r w:rsidRPr="0035719E">
              <w:rPr>
                <w:rFonts w:asciiTheme="majorHAnsi" w:hAnsiTheme="majorHAnsi"/>
              </w:rPr>
              <w:t xml:space="preserve"> take advantage of this opportunity?</w:t>
            </w: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  <w:p w:rsidR="009E12E4" w:rsidRPr="0035719E" w:rsidRDefault="009E12E4" w:rsidP="00F34F6D">
            <w:pPr>
              <w:rPr>
                <w:rFonts w:asciiTheme="majorHAnsi" w:hAnsiTheme="majorHAnsi"/>
              </w:rPr>
            </w:pPr>
          </w:p>
        </w:tc>
      </w:tr>
    </w:tbl>
    <w:p w:rsidR="009E12E4" w:rsidRPr="0035719E" w:rsidRDefault="009E12E4">
      <w:pPr>
        <w:rPr>
          <w:rFonts w:asciiTheme="majorHAnsi" w:hAnsiTheme="majorHAnsi"/>
        </w:rPr>
      </w:pPr>
    </w:p>
    <w:sectPr w:rsidR="009E12E4" w:rsidRPr="0035719E" w:rsidSect="0025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ED" w:rsidRDefault="00E50BED" w:rsidP="00F625C2">
      <w:r>
        <w:separator/>
      </w:r>
    </w:p>
  </w:endnote>
  <w:endnote w:type="continuationSeparator" w:id="0">
    <w:p w:rsidR="00E50BED" w:rsidRDefault="00E50BED" w:rsidP="00F6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04" w:rsidRDefault="00BB4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04" w:rsidRDefault="00BB4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04" w:rsidRDefault="00BB4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ED" w:rsidRDefault="00E50BED" w:rsidP="00F625C2">
      <w:r>
        <w:separator/>
      </w:r>
    </w:p>
  </w:footnote>
  <w:footnote w:type="continuationSeparator" w:id="0">
    <w:p w:rsidR="00E50BED" w:rsidRDefault="00E50BED" w:rsidP="00F6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04" w:rsidRDefault="00BB4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2" w:rsidRPr="00BB4F04" w:rsidRDefault="00F625C2" w:rsidP="00BB4F04">
    <w:r>
      <w:rPr>
        <w:noProof/>
      </w:rPr>
      <w:drawing>
        <wp:inline distT="0" distB="0" distL="0" distR="0" wp14:anchorId="7E3DE646" wp14:editId="27B808F0">
          <wp:extent cx="2304904" cy="514350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US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554" cy="51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F04">
      <w:tab/>
    </w:r>
    <w:r w:rsidR="00BB4F04">
      <w:tab/>
    </w:r>
    <w:bookmarkStart w:id="0" w:name="_GoBack"/>
    <w:bookmarkEnd w:id="0"/>
    <w:r w:rsidR="00BB4F04" w:rsidRPr="00E875F1">
      <w:rPr>
        <w:noProof/>
      </w:rPr>
      <w:drawing>
        <wp:inline distT="0" distB="0" distL="0" distR="0" wp14:anchorId="08264941" wp14:editId="3FD4F38B">
          <wp:extent cx="1871307" cy="619125"/>
          <wp:effectExtent l="0" t="0" r="0" b="0"/>
          <wp:docPr id="9" name="Picture 8" descr="ATD-HSig-3288G-h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TD-HSig-3288G-hires.png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87"/>
                  <a:stretch/>
                </pic:blipFill>
                <pic:spPr bwMode="auto">
                  <a:xfrm>
                    <a:off x="0" y="0"/>
                    <a:ext cx="1885632" cy="62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04" w:rsidRDefault="00BB4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E4"/>
    <w:rsid w:val="00067E4C"/>
    <w:rsid w:val="000B10A7"/>
    <w:rsid w:val="00256FF9"/>
    <w:rsid w:val="002B2602"/>
    <w:rsid w:val="002E1834"/>
    <w:rsid w:val="002E797D"/>
    <w:rsid w:val="0035719E"/>
    <w:rsid w:val="00462A3E"/>
    <w:rsid w:val="007D62E1"/>
    <w:rsid w:val="00827083"/>
    <w:rsid w:val="009E12E4"/>
    <w:rsid w:val="00A8254F"/>
    <w:rsid w:val="00B052E4"/>
    <w:rsid w:val="00BB4F04"/>
    <w:rsid w:val="00BD47DF"/>
    <w:rsid w:val="00BF1EEA"/>
    <w:rsid w:val="00C13195"/>
    <w:rsid w:val="00CB3D30"/>
    <w:rsid w:val="00CF3670"/>
    <w:rsid w:val="00E50BED"/>
    <w:rsid w:val="00EC501F"/>
    <w:rsid w:val="00EF59C4"/>
    <w:rsid w:val="00F6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C2"/>
  </w:style>
  <w:style w:type="paragraph" w:styleId="Footer">
    <w:name w:val="footer"/>
    <w:basedOn w:val="Normal"/>
    <w:link w:val="FooterChar"/>
    <w:uiPriority w:val="99"/>
    <w:unhideWhenUsed/>
    <w:rsid w:val="00F62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C2"/>
  </w:style>
  <w:style w:type="paragraph" w:styleId="BalloonText">
    <w:name w:val="Balloon Text"/>
    <w:basedOn w:val="Normal"/>
    <w:link w:val="BalloonTextChar"/>
    <w:uiPriority w:val="99"/>
    <w:semiHidden/>
    <w:unhideWhenUsed/>
    <w:rsid w:val="00F62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C2"/>
  </w:style>
  <w:style w:type="paragraph" w:styleId="Footer">
    <w:name w:val="footer"/>
    <w:basedOn w:val="Normal"/>
    <w:link w:val="FooterChar"/>
    <w:uiPriority w:val="99"/>
    <w:unhideWhenUsed/>
    <w:rsid w:val="00F62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C2"/>
  </w:style>
  <w:style w:type="paragraph" w:styleId="BalloonText">
    <w:name w:val="Balloon Text"/>
    <w:basedOn w:val="Normal"/>
    <w:link w:val="BalloonTextChar"/>
    <w:uiPriority w:val="99"/>
    <w:semiHidden/>
    <w:unhideWhenUsed/>
    <w:rsid w:val="00F62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Kotter International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 Heaton</dc:creator>
  <cp:lastModifiedBy>Nancy Millichap</cp:lastModifiedBy>
  <cp:revision>3</cp:revision>
  <dcterms:created xsi:type="dcterms:W3CDTF">2016-01-14T20:36:00Z</dcterms:created>
  <dcterms:modified xsi:type="dcterms:W3CDTF">2016-01-14T21:38:00Z</dcterms:modified>
</cp:coreProperties>
</file>