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5DB8B" w14:textId="77777777" w:rsidR="00D9696E" w:rsidRPr="002C1BA8" w:rsidRDefault="007376C6" w:rsidP="00D9696E">
      <w:pPr>
        <w:spacing w:after="0" w:line="240" w:lineRule="auto"/>
        <w:rPr>
          <w:b/>
          <w:sz w:val="32"/>
          <w:szCs w:val="32"/>
        </w:rPr>
      </w:pPr>
      <w:bookmarkStart w:id="0" w:name="_GoBack"/>
      <w:bookmarkEnd w:id="0"/>
      <w:r>
        <w:rPr>
          <w:b/>
          <w:sz w:val="32"/>
          <w:szCs w:val="32"/>
        </w:rPr>
        <w:t>Community Leadership Award Nominations</w:t>
      </w:r>
      <w:r w:rsidR="00D9696E" w:rsidRPr="002C1BA8">
        <w:rPr>
          <w:b/>
          <w:sz w:val="32"/>
          <w:szCs w:val="32"/>
        </w:rPr>
        <w:t xml:space="preserve"> Requirements Checklist</w:t>
      </w:r>
    </w:p>
    <w:p w14:paraId="74543564" w14:textId="77777777" w:rsidR="00D9696E" w:rsidRPr="002C1BA8" w:rsidRDefault="00D9696E" w:rsidP="00D9696E">
      <w:pPr>
        <w:spacing w:after="0" w:line="240" w:lineRule="auto"/>
      </w:pPr>
      <w:r w:rsidRPr="002C1BA8">
        <w:t>Before starting the nomination submission process, be sure to have all of the following required information and documents available. Please note that when completing the nominations form, you will be asked to complete all information fields and upload each of the documents noted below as separate files.</w:t>
      </w:r>
    </w:p>
    <w:p w14:paraId="5D912B9F" w14:textId="77777777" w:rsidR="00D9696E" w:rsidRPr="002C1BA8" w:rsidRDefault="00D9696E" w:rsidP="00D9696E">
      <w:pPr>
        <w:spacing w:after="0" w:line="240" w:lineRule="auto"/>
        <w:rPr>
          <w:sz w:val="20"/>
          <w:szCs w:val="3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380"/>
      </w:tblGrid>
      <w:tr w:rsidR="00D9696E" w:rsidRPr="00C93CEA" w14:paraId="24EECECC" w14:textId="77777777" w:rsidTr="005F1B94">
        <w:tc>
          <w:tcPr>
            <w:tcW w:w="1368" w:type="dxa"/>
          </w:tcPr>
          <w:p w14:paraId="25435AFD" w14:textId="77777777" w:rsidR="00D9696E" w:rsidRPr="002C1BA8" w:rsidRDefault="00D9696E" w:rsidP="00D9696E">
            <w:pPr>
              <w:spacing w:after="0" w:line="240" w:lineRule="auto"/>
              <w:jc w:val="center"/>
            </w:pPr>
            <w:r w:rsidRPr="002C1BA8">
              <w:fldChar w:fldCharType="begin">
                <w:ffData>
                  <w:name w:val="Check1"/>
                  <w:enabled/>
                  <w:calcOnExit w:val="0"/>
                  <w:checkBox>
                    <w:sizeAuto/>
                    <w:default w:val="0"/>
                  </w:checkBox>
                </w:ffData>
              </w:fldChar>
            </w:r>
            <w:r w:rsidRPr="002C1BA8">
              <w:instrText xml:space="preserve"> FORMCHECKBOX </w:instrText>
            </w:r>
            <w:r w:rsidR="000A461F">
              <w:fldChar w:fldCharType="separate"/>
            </w:r>
            <w:r w:rsidRPr="002C1BA8">
              <w:fldChar w:fldCharType="end"/>
            </w:r>
          </w:p>
        </w:tc>
        <w:tc>
          <w:tcPr>
            <w:tcW w:w="7380" w:type="dxa"/>
          </w:tcPr>
          <w:p w14:paraId="240668CA" w14:textId="77777777" w:rsidR="00D9696E" w:rsidRPr="002C1BA8" w:rsidRDefault="00D9696E" w:rsidP="00D9696E">
            <w:pPr>
              <w:spacing w:after="0" w:line="240" w:lineRule="auto"/>
            </w:pPr>
            <w:r w:rsidRPr="002C1BA8">
              <w:t>Nominator’s name, organization, and contact information</w:t>
            </w:r>
          </w:p>
        </w:tc>
      </w:tr>
      <w:tr w:rsidR="00D9696E" w:rsidRPr="00C93CEA" w14:paraId="404925B0" w14:textId="77777777" w:rsidTr="005F1B94">
        <w:tc>
          <w:tcPr>
            <w:tcW w:w="1368" w:type="dxa"/>
          </w:tcPr>
          <w:p w14:paraId="78803189" w14:textId="77777777" w:rsidR="00D9696E" w:rsidRPr="002C1BA8" w:rsidRDefault="00D9696E" w:rsidP="00D9696E">
            <w:pPr>
              <w:spacing w:after="0" w:line="240" w:lineRule="auto"/>
              <w:jc w:val="center"/>
            </w:pPr>
            <w:r w:rsidRPr="002C1BA8">
              <w:fldChar w:fldCharType="begin">
                <w:ffData>
                  <w:name w:val="Check1"/>
                  <w:enabled/>
                  <w:calcOnExit w:val="0"/>
                  <w:checkBox>
                    <w:sizeAuto/>
                    <w:default w:val="0"/>
                  </w:checkBox>
                </w:ffData>
              </w:fldChar>
            </w:r>
            <w:r w:rsidRPr="002C1BA8">
              <w:instrText xml:space="preserve"> FORMCHECKBOX </w:instrText>
            </w:r>
            <w:r w:rsidR="000A461F">
              <w:fldChar w:fldCharType="separate"/>
            </w:r>
            <w:r w:rsidRPr="002C1BA8">
              <w:fldChar w:fldCharType="end"/>
            </w:r>
          </w:p>
        </w:tc>
        <w:tc>
          <w:tcPr>
            <w:tcW w:w="7380" w:type="dxa"/>
          </w:tcPr>
          <w:p w14:paraId="68F95545" w14:textId="77777777" w:rsidR="00D9696E" w:rsidRPr="002C1BA8" w:rsidRDefault="00D9696E" w:rsidP="00D9696E">
            <w:pPr>
              <w:spacing w:after="0" w:line="240" w:lineRule="auto"/>
            </w:pPr>
            <w:r w:rsidRPr="002C1BA8">
              <w:t>Candidate’s Full Name</w:t>
            </w:r>
          </w:p>
        </w:tc>
      </w:tr>
      <w:tr w:rsidR="00D9696E" w:rsidRPr="00C93CEA" w14:paraId="36828AAA" w14:textId="77777777" w:rsidTr="005F1B94">
        <w:tc>
          <w:tcPr>
            <w:tcW w:w="1368" w:type="dxa"/>
          </w:tcPr>
          <w:p w14:paraId="5137A0CF" w14:textId="77777777" w:rsidR="00D9696E" w:rsidRPr="002C1BA8" w:rsidRDefault="00D9696E" w:rsidP="00D9696E">
            <w:pPr>
              <w:spacing w:after="0" w:line="240" w:lineRule="auto"/>
              <w:jc w:val="center"/>
            </w:pPr>
            <w:r w:rsidRPr="002C1BA8">
              <w:fldChar w:fldCharType="begin">
                <w:ffData>
                  <w:name w:val="Check1"/>
                  <w:enabled/>
                  <w:calcOnExit w:val="0"/>
                  <w:checkBox>
                    <w:sizeAuto/>
                    <w:default w:val="0"/>
                  </w:checkBox>
                </w:ffData>
              </w:fldChar>
            </w:r>
            <w:r w:rsidRPr="002C1BA8">
              <w:instrText xml:space="preserve"> FORMCHECKBOX </w:instrText>
            </w:r>
            <w:r w:rsidR="000A461F">
              <w:fldChar w:fldCharType="separate"/>
            </w:r>
            <w:r w:rsidRPr="002C1BA8">
              <w:fldChar w:fldCharType="end"/>
            </w:r>
          </w:p>
        </w:tc>
        <w:tc>
          <w:tcPr>
            <w:tcW w:w="7380" w:type="dxa"/>
          </w:tcPr>
          <w:p w14:paraId="5E21172A" w14:textId="77777777" w:rsidR="00D9696E" w:rsidRPr="002C1BA8" w:rsidRDefault="00D9696E" w:rsidP="00D9696E">
            <w:pPr>
              <w:spacing w:after="0" w:line="240" w:lineRule="auto"/>
            </w:pPr>
            <w:r w:rsidRPr="002C1BA8">
              <w:t>Candidate’s Title/Organization</w:t>
            </w:r>
          </w:p>
        </w:tc>
      </w:tr>
      <w:tr w:rsidR="00D9696E" w:rsidRPr="00C93CEA" w14:paraId="6C7070AD" w14:textId="77777777" w:rsidTr="005F1B94">
        <w:tc>
          <w:tcPr>
            <w:tcW w:w="1368" w:type="dxa"/>
          </w:tcPr>
          <w:p w14:paraId="490E5E85" w14:textId="77777777" w:rsidR="00D9696E" w:rsidRPr="002C1BA8" w:rsidRDefault="00D9696E" w:rsidP="00D9696E">
            <w:pPr>
              <w:spacing w:after="0" w:line="240" w:lineRule="auto"/>
              <w:jc w:val="center"/>
            </w:pPr>
            <w:r w:rsidRPr="002C1BA8">
              <w:fldChar w:fldCharType="begin">
                <w:ffData>
                  <w:name w:val="Check1"/>
                  <w:enabled/>
                  <w:calcOnExit w:val="0"/>
                  <w:checkBox>
                    <w:sizeAuto/>
                    <w:default w:val="0"/>
                  </w:checkBox>
                </w:ffData>
              </w:fldChar>
            </w:r>
            <w:r w:rsidRPr="002C1BA8">
              <w:instrText xml:space="preserve"> FORMCHECKBOX </w:instrText>
            </w:r>
            <w:r w:rsidR="000A461F">
              <w:fldChar w:fldCharType="separate"/>
            </w:r>
            <w:r w:rsidRPr="002C1BA8">
              <w:fldChar w:fldCharType="end"/>
            </w:r>
          </w:p>
        </w:tc>
        <w:tc>
          <w:tcPr>
            <w:tcW w:w="7380" w:type="dxa"/>
          </w:tcPr>
          <w:p w14:paraId="474CE816" w14:textId="77777777" w:rsidR="00D9696E" w:rsidRPr="002C1BA8" w:rsidRDefault="00D9696E" w:rsidP="00D9696E">
            <w:pPr>
              <w:spacing w:after="0" w:line="240" w:lineRule="auto"/>
            </w:pPr>
            <w:r w:rsidRPr="002C1BA8">
              <w:t>Candidate’s Business Mailing Address</w:t>
            </w:r>
          </w:p>
        </w:tc>
      </w:tr>
      <w:tr w:rsidR="00D9696E" w:rsidRPr="00C93CEA" w14:paraId="4A10B077" w14:textId="77777777" w:rsidTr="005F1B94">
        <w:tc>
          <w:tcPr>
            <w:tcW w:w="1368" w:type="dxa"/>
          </w:tcPr>
          <w:p w14:paraId="309F9123" w14:textId="77777777" w:rsidR="00D9696E" w:rsidRPr="002C1BA8" w:rsidRDefault="00D9696E" w:rsidP="00D9696E">
            <w:pPr>
              <w:spacing w:after="0" w:line="240" w:lineRule="auto"/>
              <w:jc w:val="center"/>
            </w:pPr>
            <w:r w:rsidRPr="002C1BA8">
              <w:fldChar w:fldCharType="begin">
                <w:ffData>
                  <w:name w:val="Check1"/>
                  <w:enabled/>
                  <w:calcOnExit w:val="0"/>
                  <w:checkBox>
                    <w:sizeAuto/>
                    <w:default w:val="0"/>
                  </w:checkBox>
                </w:ffData>
              </w:fldChar>
            </w:r>
            <w:r w:rsidRPr="002C1BA8">
              <w:instrText xml:space="preserve"> FORMCHECKBOX </w:instrText>
            </w:r>
            <w:r w:rsidR="000A461F">
              <w:fldChar w:fldCharType="separate"/>
            </w:r>
            <w:r w:rsidRPr="002C1BA8">
              <w:fldChar w:fldCharType="end"/>
            </w:r>
          </w:p>
        </w:tc>
        <w:tc>
          <w:tcPr>
            <w:tcW w:w="7380" w:type="dxa"/>
          </w:tcPr>
          <w:p w14:paraId="748FC1F4" w14:textId="77777777" w:rsidR="00D9696E" w:rsidRPr="002C1BA8" w:rsidRDefault="00D9696E" w:rsidP="00D9696E">
            <w:pPr>
              <w:spacing w:after="0" w:line="240" w:lineRule="auto"/>
            </w:pPr>
            <w:r w:rsidRPr="002C1BA8">
              <w:t xml:space="preserve">Candidate’s Work Phone </w:t>
            </w:r>
          </w:p>
        </w:tc>
      </w:tr>
      <w:tr w:rsidR="00D9696E" w:rsidRPr="00C93CEA" w14:paraId="09552BDA" w14:textId="77777777" w:rsidTr="005F1B94">
        <w:tc>
          <w:tcPr>
            <w:tcW w:w="1368" w:type="dxa"/>
          </w:tcPr>
          <w:p w14:paraId="7D4EA4C3" w14:textId="77777777" w:rsidR="00D9696E" w:rsidRPr="002C1BA8" w:rsidRDefault="00D9696E" w:rsidP="00D9696E">
            <w:pPr>
              <w:spacing w:after="0" w:line="240" w:lineRule="auto"/>
              <w:jc w:val="center"/>
            </w:pPr>
            <w:r w:rsidRPr="002C1BA8">
              <w:fldChar w:fldCharType="begin">
                <w:ffData>
                  <w:name w:val="Check1"/>
                  <w:enabled/>
                  <w:calcOnExit w:val="0"/>
                  <w:checkBox>
                    <w:sizeAuto/>
                    <w:default w:val="0"/>
                  </w:checkBox>
                </w:ffData>
              </w:fldChar>
            </w:r>
            <w:r w:rsidRPr="002C1BA8">
              <w:instrText xml:space="preserve"> FORMCHECKBOX </w:instrText>
            </w:r>
            <w:r w:rsidR="000A461F">
              <w:fldChar w:fldCharType="separate"/>
            </w:r>
            <w:r w:rsidRPr="002C1BA8">
              <w:fldChar w:fldCharType="end"/>
            </w:r>
          </w:p>
        </w:tc>
        <w:tc>
          <w:tcPr>
            <w:tcW w:w="7380" w:type="dxa"/>
          </w:tcPr>
          <w:p w14:paraId="4D13BD62" w14:textId="77777777" w:rsidR="00D9696E" w:rsidRPr="002C1BA8" w:rsidRDefault="00D9696E" w:rsidP="00D9696E">
            <w:pPr>
              <w:spacing w:after="0" w:line="240" w:lineRule="auto"/>
            </w:pPr>
            <w:r w:rsidRPr="002C1BA8">
              <w:t>Candidate’s Email</w:t>
            </w:r>
          </w:p>
        </w:tc>
      </w:tr>
      <w:tr w:rsidR="00D9696E" w:rsidRPr="00C93CEA" w14:paraId="5126EDF7" w14:textId="77777777" w:rsidTr="005F1B94">
        <w:tc>
          <w:tcPr>
            <w:tcW w:w="1368" w:type="dxa"/>
          </w:tcPr>
          <w:p w14:paraId="237FF61B" w14:textId="77777777" w:rsidR="00D9696E" w:rsidRPr="002C1BA8" w:rsidRDefault="00D9696E" w:rsidP="00D9696E">
            <w:pPr>
              <w:spacing w:after="0" w:line="240" w:lineRule="auto"/>
              <w:jc w:val="center"/>
            </w:pPr>
            <w:r w:rsidRPr="002C1BA8">
              <w:fldChar w:fldCharType="begin">
                <w:ffData>
                  <w:name w:val="Check1"/>
                  <w:enabled/>
                  <w:calcOnExit w:val="0"/>
                  <w:checkBox>
                    <w:sizeAuto/>
                    <w:default w:val="0"/>
                  </w:checkBox>
                </w:ffData>
              </w:fldChar>
            </w:r>
            <w:r w:rsidRPr="002C1BA8">
              <w:instrText xml:space="preserve"> FORMCHECKBOX </w:instrText>
            </w:r>
            <w:r w:rsidR="000A461F">
              <w:fldChar w:fldCharType="separate"/>
            </w:r>
            <w:r w:rsidRPr="002C1BA8">
              <w:fldChar w:fldCharType="end"/>
            </w:r>
          </w:p>
        </w:tc>
        <w:tc>
          <w:tcPr>
            <w:tcW w:w="7380" w:type="dxa"/>
          </w:tcPr>
          <w:p w14:paraId="7F112E37" w14:textId="77777777" w:rsidR="00D9696E" w:rsidRPr="002C1BA8" w:rsidRDefault="00D9696E" w:rsidP="00D9696E">
            <w:pPr>
              <w:spacing w:after="0" w:line="240" w:lineRule="auto"/>
            </w:pPr>
            <w:r w:rsidRPr="002C1BA8">
              <w:t>Have you obtained the candidate’s permission to be nominated?</w:t>
            </w:r>
          </w:p>
        </w:tc>
      </w:tr>
      <w:tr w:rsidR="00D9696E" w:rsidRPr="00C93CEA" w14:paraId="4FEA8584" w14:textId="77777777" w:rsidTr="005F1B94">
        <w:tc>
          <w:tcPr>
            <w:tcW w:w="1368" w:type="dxa"/>
          </w:tcPr>
          <w:p w14:paraId="6C9ABE71" w14:textId="77777777" w:rsidR="00D9696E" w:rsidRPr="002C1BA8" w:rsidRDefault="00D9696E" w:rsidP="00D9696E">
            <w:pPr>
              <w:spacing w:after="0" w:line="240" w:lineRule="auto"/>
              <w:jc w:val="center"/>
            </w:pPr>
            <w:r w:rsidRPr="002C1BA8">
              <w:fldChar w:fldCharType="begin">
                <w:ffData>
                  <w:name w:val="Check1"/>
                  <w:enabled/>
                  <w:calcOnExit w:val="0"/>
                  <w:checkBox>
                    <w:sizeAuto/>
                    <w:default w:val="0"/>
                  </w:checkBox>
                </w:ffData>
              </w:fldChar>
            </w:r>
            <w:r w:rsidRPr="002C1BA8">
              <w:instrText xml:space="preserve"> FORMCHECKBOX </w:instrText>
            </w:r>
            <w:r w:rsidR="000A461F">
              <w:fldChar w:fldCharType="separate"/>
            </w:r>
            <w:r w:rsidRPr="002C1BA8">
              <w:fldChar w:fldCharType="end"/>
            </w:r>
          </w:p>
        </w:tc>
        <w:tc>
          <w:tcPr>
            <w:tcW w:w="7380" w:type="dxa"/>
          </w:tcPr>
          <w:p w14:paraId="0788D749" w14:textId="77777777" w:rsidR="00D9696E" w:rsidRPr="002C1BA8" w:rsidRDefault="00D9696E" w:rsidP="00D9696E">
            <w:pPr>
              <w:spacing w:after="0" w:line="240" w:lineRule="auto"/>
            </w:pPr>
            <w:r w:rsidRPr="002C1BA8">
              <w:t>Document:</w:t>
            </w:r>
          </w:p>
          <w:p w14:paraId="27B7C418" w14:textId="77777777" w:rsidR="00D9696E" w:rsidRPr="002C1BA8" w:rsidRDefault="00D9696E" w:rsidP="00D9696E">
            <w:pPr>
              <w:spacing w:after="0" w:line="240" w:lineRule="auto"/>
            </w:pPr>
            <w:r w:rsidRPr="002C1BA8">
              <w:t>Candidate’s curriculum vitae or resume</w:t>
            </w:r>
          </w:p>
        </w:tc>
      </w:tr>
      <w:tr w:rsidR="00D9696E" w:rsidRPr="00C93CEA" w14:paraId="5E36D0B7" w14:textId="77777777" w:rsidTr="005F1B94">
        <w:tc>
          <w:tcPr>
            <w:tcW w:w="1368" w:type="dxa"/>
          </w:tcPr>
          <w:p w14:paraId="7310E6A7" w14:textId="77777777" w:rsidR="00D9696E" w:rsidRPr="002C1BA8" w:rsidRDefault="00D9696E" w:rsidP="00D9696E">
            <w:pPr>
              <w:spacing w:after="0" w:line="240" w:lineRule="auto"/>
              <w:jc w:val="center"/>
            </w:pPr>
            <w:r w:rsidRPr="002C1BA8">
              <w:fldChar w:fldCharType="begin">
                <w:ffData>
                  <w:name w:val="Check1"/>
                  <w:enabled/>
                  <w:calcOnExit w:val="0"/>
                  <w:checkBox>
                    <w:sizeAuto/>
                    <w:default w:val="0"/>
                  </w:checkBox>
                </w:ffData>
              </w:fldChar>
            </w:r>
            <w:r w:rsidRPr="002C1BA8">
              <w:instrText xml:space="preserve"> FORMCHECKBOX </w:instrText>
            </w:r>
            <w:r w:rsidR="000A461F">
              <w:fldChar w:fldCharType="separate"/>
            </w:r>
            <w:r w:rsidRPr="002C1BA8">
              <w:fldChar w:fldCharType="end"/>
            </w:r>
          </w:p>
        </w:tc>
        <w:tc>
          <w:tcPr>
            <w:tcW w:w="7380" w:type="dxa"/>
          </w:tcPr>
          <w:p w14:paraId="6A6D7C5E" w14:textId="77777777" w:rsidR="00D9696E" w:rsidRPr="002C1BA8" w:rsidRDefault="00D9696E" w:rsidP="00D9696E">
            <w:pPr>
              <w:spacing w:after="0" w:line="240" w:lineRule="auto"/>
            </w:pPr>
            <w:r w:rsidRPr="002C1BA8">
              <w:t>Document:</w:t>
            </w:r>
          </w:p>
          <w:p w14:paraId="05490AFA" w14:textId="57C62BBE" w:rsidR="00D9696E" w:rsidRPr="002C1BA8" w:rsidRDefault="00D9696E" w:rsidP="00931178">
            <w:pPr>
              <w:spacing w:after="0" w:line="240" w:lineRule="auto"/>
            </w:pPr>
            <w:r>
              <w:t xml:space="preserve">Description of the how the candidate fulfills the criteria described under </w:t>
            </w:r>
            <w:hyperlink r:id="rId7" w:history="1">
              <w:r w:rsidRPr="00C33227">
                <w:rPr>
                  <w:rStyle w:val="Hyperlink"/>
                </w:rPr>
                <w:t>Guidelines and Eligibility</w:t>
              </w:r>
            </w:hyperlink>
            <w:r>
              <w:t xml:space="preserve"> for this award</w:t>
            </w:r>
            <w:r w:rsidR="00931178">
              <w:t xml:space="preserve"> </w:t>
            </w:r>
            <w:r>
              <w:t>(750-1200 words/2-4 pages)</w:t>
            </w:r>
            <w:r w:rsidR="00931178">
              <w:t>.</w:t>
            </w:r>
          </w:p>
        </w:tc>
      </w:tr>
      <w:tr w:rsidR="00D9696E" w:rsidRPr="00C93CEA" w14:paraId="2B5852D8" w14:textId="77777777" w:rsidTr="005F1B94">
        <w:tc>
          <w:tcPr>
            <w:tcW w:w="1368" w:type="dxa"/>
          </w:tcPr>
          <w:p w14:paraId="77F1E9A6" w14:textId="1B0EE0E7" w:rsidR="00D9696E" w:rsidRPr="002C1BA8" w:rsidRDefault="00D9696E" w:rsidP="00931178">
            <w:pPr>
              <w:spacing w:after="0" w:line="240" w:lineRule="auto"/>
              <w:jc w:val="center"/>
            </w:pPr>
            <w:r w:rsidRPr="002C1BA8">
              <w:fldChar w:fldCharType="begin">
                <w:ffData>
                  <w:name w:val="Check1"/>
                  <w:enabled/>
                  <w:calcOnExit w:val="0"/>
                  <w:checkBox>
                    <w:sizeAuto/>
                    <w:default w:val="0"/>
                  </w:checkBox>
                </w:ffData>
              </w:fldChar>
            </w:r>
            <w:r w:rsidRPr="002C1BA8">
              <w:instrText xml:space="preserve"> FORMCHECKBOX </w:instrText>
            </w:r>
            <w:r w:rsidR="000A461F">
              <w:fldChar w:fldCharType="separate"/>
            </w:r>
            <w:r w:rsidRPr="002C1BA8">
              <w:fldChar w:fldCharType="end"/>
            </w:r>
          </w:p>
        </w:tc>
        <w:tc>
          <w:tcPr>
            <w:tcW w:w="7380" w:type="dxa"/>
          </w:tcPr>
          <w:p w14:paraId="169D7819" w14:textId="77777777" w:rsidR="00D9696E" w:rsidRPr="002C1BA8" w:rsidRDefault="00D9696E" w:rsidP="00D9696E">
            <w:pPr>
              <w:spacing w:after="0" w:line="240" w:lineRule="auto"/>
            </w:pPr>
            <w:r w:rsidRPr="002C1BA8">
              <w:t xml:space="preserve">Documents: </w:t>
            </w:r>
          </w:p>
          <w:p w14:paraId="6DD54F83" w14:textId="224B65E5" w:rsidR="00D9696E" w:rsidRPr="002C1BA8" w:rsidRDefault="00D9696E" w:rsidP="00931178">
            <w:pPr>
              <w:spacing w:after="0" w:line="240" w:lineRule="auto"/>
            </w:pPr>
            <w:r w:rsidRPr="002C1BA8">
              <w:t xml:space="preserve">Letters of reference for the candidate </w:t>
            </w:r>
            <w:r w:rsidR="007376C6">
              <w:t xml:space="preserve">from current or former colleagues, employers, editors, or associates.  The letters should focus on the candidate’s leadership ability, vision, professional </w:t>
            </w:r>
            <w:r w:rsidR="00931178">
              <w:t>skills, and accomplishments (minimum of three letters).</w:t>
            </w:r>
          </w:p>
        </w:tc>
      </w:tr>
      <w:tr w:rsidR="00D9696E" w:rsidRPr="00C93CEA" w14:paraId="30FCC02F" w14:textId="77777777" w:rsidTr="005F1B94">
        <w:tc>
          <w:tcPr>
            <w:tcW w:w="1368" w:type="dxa"/>
          </w:tcPr>
          <w:p w14:paraId="766F04DA" w14:textId="77777777" w:rsidR="00D9696E" w:rsidRPr="002C1BA8" w:rsidRDefault="00D9696E" w:rsidP="00D9696E">
            <w:pPr>
              <w:spacing w:after="0" w:line="240" w:lineRule="auto"/>
              <w:jc w:val="center"/>
            </w:pPr>
            <w:r w:rsidRPr="002C1BA8">
              <w:fldChar w:fldCharType="begin">
                <w:ffData>
                  <w:name w:val="Check1"/>
                  <w:enabled/>
                  <w:calcOnExit w:val="0"/>
                  <w:checkBox>
                    <w:sizeAuto/>
                    <w:default w:val="0"/>
                  </w:checkBox>
                </w:ffData>
              </w:fldChar>
            </w:r>
            <w:r w:rsidRPr="002C1BA8">
              <w:instrText xml:space="preserve"> FORMCHECKBOX </w:instrText>
            </w:r>
            <w:r w:rsidR="000A461F">
              <w:fldChar w:fldCharType="separate"/>
            </w:r>
            <w:r w:rsidRPr="002C1BA8">
              <w:fldChar w:fldCharType="end"/>
            </w:r>
          </w:p>
        </w:tc>
        <w:tc>
          <w:tcPr>
            <w:tcW w:w="7380" w:type="dxa"/>
          </w:tcPr>
          <w:p w14:paraId="1C1A1DFA" w14:textId="6B5A111B" w:rsidR="00D9696E" w:rsidRPr="002C1BA8" w:rsidRDefault="00D9696E" w:rsidP="00931178">
            <w:pPr>
              <w:spacing w:after="0" w:line="240" w:lineRule="auto"/>
            </w:pPr>
            <w:r w:rsidRPr="002C1BA8">
              <w:t xml:space="preserve">Optional Info: Any additional </w:t>
            </w:r>
            <w:r w:rsidR="00931178">
              <w:t>URL</w:t>
            </w:r>
            <w:r w:rsidRPr="002C1BA8">
              <w:t>s to podcasts, videos, images, or webpages, not included in the above information the committee should review.</w:t>
            </w:r>
          </w:p>
        </w:tc>
      </w:tr>
    </w:tbl>
    <w:p w14:paraId="6B65A609" w14:textId="77777777" w:rsidR="00D9696E" w:rsidRPr="002C1BA8" w:rsidRDefault="00D9696E" w:rsidP="00D9696E">
      <w:pPr>
        <w:spacing w:after="0" w:line="240" w:lineRule="auto"/>
        <w:rPr>
          <w:rFonts w:cs="Arial"/>
          <w:sz w:val="20"/>
          <w:szCs w:val="20"/>
        </w:rPr>
      </w:pPr>
    </w:p>
    <w:p w14:paraId="359F94BE" w14:textId="77777777" w:rsidR="00D566D8" w:rsidRPr="00D9696E" w:rsidRDefault="00D566D8" w:rsidP="00D9696E">
      <w:pPr>
        <w:spacing w:after="0" w:line="240" w:lineRule="auto"/>
      </w:pPr>
    </w:p>
    <w:sectPr w:rsidR="00D566D8" w:rsidRPr="00D9696E" w:rsidSect="00D9696E">
      <w:headerReference w:type="default" r:id="rId8"/>
      <w:headerReference w:type="first" r:id="rId9"/>
      <w:footerReference w:type="first" r:id="rId10"/>
      <w:pgSz w:w="12240" w:h="15840" w:code="1"/>
      <w:pgMar w:top="2160" w:right="1440" w:bottom="1980" w:left="1440" w:header="630" w:footer="44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7DD9A" w14:textId="77777777" w:rsidR="000A461F" w:rsidRDefault="000A461F" w:rsidP="00E65B6F">
      <w:pPr>
        <w:spacing w:after="0" w:line="240" w:lineRule="auto"/>
      </w:pPr>
      <w:r>
        <w:separator/>
      </w:r>
    </w:p>
  </w:endnote>
  <w:endnote w:type="continuationSeparator" w:id="0">
    <w:p w14:paraId="5156813E" w14:textId="77777777" w:rsidR="000A461F" w:rsidRDefault="000A461F" w:rsidP="00E65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D46FF" w14:textId="77777777" w:rsidR="00C51B88" w:rsidRPr="00D24F78" w:rsidRDefault="00C51B88" w:rsidP="00AB0F3B">
    <w:pPr>
      <w:pStyle w:val="Footer"/>
      <w:tabs>
        <w:tab w:val="clear" w:pos="9360"/>
      </w:tabs>
      <w:ind w:right="-180"/>
      <w:jc w:val="right"/>
      <w:rPr>
        <w:rFonts w:cs="Arial"/>
        <w:color w:val="595959" w:themeColor="text1" w:themeTint="A6"/>
        <w:sz w:val="16"/>
        <w:szCs w:val="16"/>
      </w:rPr>
    </w:pPr>
    <w:r w:rsidRPr="00D24F78">
      <w:rPr>
        <w:rFonts w:cs="Arial"/>
        <w:color w:val="595959" w:themeColor="text1" w:themeTint="A6"/>
        <w:sz w:val="16"/>
        <w:szCs w:val="16"/>
      </w:rPr>
      <w:t>1150 18th Street NW, Suite 900, Washington, DC 20036</w:t>
    </w:r>
  </w:p>
  <w:p w14:paraId="60E98BD0" w14:textId="77777777" w:rsidR="00C51B88" w:rsidRPr="00D24F78" w:rsidRDefault="00C51B88" w:rsidP="00AB0F3B">
    <w:pPr>
      <w:pStyle w:val="Footer"/>
      <w:tabs>
        <w:tab w:val="clear" w:pos="9360"/>
      </w:tabs>
      <w:ind w:right="-180"/>
      <w:jc w:val="right"/>
      <w:rPr>
        <w:rFonts w:cs="Arial"/>
        <w:color w:val="595959" w:themeColor="text1" w:themeTint="A6"/>
        <w:sz w:val="16"/>
        <w:szCs w:val="16"/>
      </w:rPr>
    </w:pPr>
    <w:r w:rsidRPr="00D24F78">
      <w:rPr>
        <w:rFonts w:cs="Arial"/>
        <w:b/>
        <w:color w:val="595959" w:themeColor="text1" w:themeTint="A6"/>
        <w:sz w:val="16"/>
        <w:szCs w:val="16"/>
      </w:rPr>
      <w:t xml:space="preserve">Main </w:t>
    </w:r>
    <w:r w:rsidRPr="00D24F78">
      <w:rPr>
        <w:rFonts w:cs="Arial"/>
        <w:color w:val="595959" w:themeColor="text1" w:themeTint="A6"/>
        <w:sz w:val="16"/>
        <w:szCs w:val="16"/>
      </w:rPr>
      <w:t xml:space="preserve">202.872.4200 </w:t>
    </w:r>
    <w:r w:rsidRPr="00D24F78">
      <w:rPr>
        <w:rFonts w:cs="Arial"/>
        <w:color w:val="CC0033"/>
        <w:sz w:val="16"/>
        <w:szCs w:val="16"/>
      </w:rPr>
      <w:t>/</w:t>
    </w:r>
    <w:r w:rsidRPr="00D24F78">
      <w:rPr>
        <w:rFonts w:cs="Arial"/>
        <w:color w:val="595959" w:themeColor="text1" w:themeTint="A6"/>
        <w:sz w:val="16"/>
        <w:szCs w:val="16"/>
      </w:rPr>
      <w:t xml:space="preserve"> </w:t>
    </w:r>
    <w:r w:rsidRPr="00D24F78">
      <w:rPr>
        <w:rFonts w:cs="Arial"/>
        <w:b/>
        <w:color w:val="595959" w:themeColor="text1" w:themeTint="A6"/>
        <w:sz w:val="16"/>
        <w:szCs w:val="16"/>
      </w:rPr>
      <w:t xml:space="preserve">Fax </w:t>
    </w:r>
    <w:r w:rsidRPr="00D24F78">
      <w:rPr>
        <w:rFonts w:cs="Arial"/>
        <w:color w:val="595959" w:themeColor="text1" w:themeTint="A6"/>
        <w:sz w:val="16"/>
        <w:szCs w:val="16"/>
      </w:rPr>
      <w:t>202.872.4318</w:t>
    </w:r>
  </w:p>
  <w:p w14:paraId="7AA588F8" w14:textId="77777777" w:rsidR="00C51B88" w:rsidRPr="00FC1F3C" w:rsidRDefault="00C51B88" w:rsidP="00AB0F3B">
    <w:pPr>
      <w:pStyle w:val="Footer"/>
      <w:tabs>
        <w:tab w:val="clear" w:pos="9360"/>
      </w:tabs>
      <w:ind w:right="-180"/>
      <w:jc w:val="right"/>
      <w:rPr>
        <w:rFonts w:cs="Arial"/>
        <w:color w:val="595959" w:themeColor="text1" w:themeTint="A6"/>
        <w:sz w:val="15"/>
        <w:szCs w:val="15"/>
      </w:rPr>
    </w:pPr>
    <w:r>
      <w:rPr>
        <w:noProof/>
      </w:rPr>
      <mc:AlternateContent>
        <mc:Choice Requires="wps">
          <w:drawing>
            <wp:anchor distT="0" distB="0" distL="114300" distR="114300" simplePos="0" relativeHeight="251661312" behindDoc="0" locked="0" layoutInCell="1" allowOverlap="1" wp14:anchorId="0839AF13" wp14:editId="27FE1424">
              <wp:simplePos x="0" y="0"/>
              <wp:positionH relativeFrom="column">
                <wp:posOffset>6192423</wp:posOffset>
              </wp:positionH>
              <wp:positionV relativeFrom="paragraph">
                <wp:posOffset>55808</wp:posOffset>
              </wp:positionV>
              <wp:extent cx="4000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400050" cy="0"/>
                      </a:xfrm>
                      <a:prstGeom prst="line">
                        <a:avLst/>
                      </a:prstGeom>
                      <a:ln w="12700">
                        <a:solidFill>
                          <a:srgbClr val="CC0033"/>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E989615" id="Straight Connector 2"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487.6pt,4.4pt" to="519.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" strokecolor="#c03" strokeweight="1pt"/>
          </w:pict>
        </mc:Fallback>
      </mc:AlternateContent>
    </w:r>
  </w:p>
  <w:p w14:paraId="3B848D34" w14:textId="77777777" w:rsidR="00C51B88" w:rsidRPr="00D24F78" w:rsidRDefault="00C51B88" w:rsidP="00AB0F3B">
    <w:pPr>
      <w:pStyle w:val="Footer"/>
      <w:ind w:right="-180"/>
      <w:jc w:val="right"/>
      <w:rPr>
        <w:rFonts w:cs="Arial"/>
        <w:color w:val="595959" w:themeColor="text1" w:themeTint="A6"/>
        <w:sz w:val="16"/>
        <w:szCs w:val="16"/>
      </w:rPr>
    </w:pPr>
    <w:r w:rsidRPr="00D24F78">
      <w:rPr>
        <w:rFonts w:cs="Arial"/>
        <w:color w:val="595959" w:themeColor="text1" w:themeTint="A6"/>
        <w:sz w:val="16"/>
        <w:szCs w:val="16"/>
      </w:rPr>
      <w:t>282 Century Place, Suite 5000, Louisville, CO 80027</w:t>
    </w:r>
  </w:p>
  <w:p w14:paraId="6729C826" w14:textId="77777777" w:rsidR="00C51B88" w:rsidRDefault="00C51B88" w:rsidP="00AB0F3B">
    <w:pPr>
      <w:pStyle w:val="Footer"/>
      <w:ind w:right="-180"/>
      <w:jc w:val="right"/>
      <w:rPr>
        <w:rFonts w:cs="Arial"/>
        <w:color w:val="595959" w:themeColor="text1" w:themeTint="A6"/>
        <w:sz w:val="16"/>
        <w:szCs w:val="16"/>
      </w:rPr>
    </w:pPr>
    <w:r w:rsidRPr="00D24F78">
      <w:rPr>
        <w:rFonts w:cs="Arial"/>
        <w:b/>
        <w:color w:val="595959" w:themeColor="text1" w:themeTint="A6"/>
        <w:sz w:val="16"/>
        <w:szCs w:val="16"/>
      </w:rPr>
      <w:t xml:space="preserve">Main </w:t>
    </w:r>
    <w:r w:rsidRPr="00D24F78">
      <w:rPr>
        <w:rFonts w:cs="Arial"/>
        <w:color w:val="595959" w:themeColor="text1" w:themeTint="A6"/>
        <w:sz w:val="16"/>
        <w:szCs w:val="16"/>
      </w:rPr>
      <w:t>303.449.4430</w:t>
    </w:r>
    <w:r w:rsidRPr="00D24F78">
      <w:rPr>
        <w:rFonts w:cs="Arial"/>
        <w:color w:val="CC0033"/>
        <w:sz w:val="16"/>
        <w:szCs w:val="16"/>
      </w:rPr>
      <w:t xml:space="preserve"> / </w:t>
    </w:r>
    <w:r w:rsidRPr="00D24F78">
      <w:rPr>
        <w:rFonts w:cs="Arial"/>
        <w:b/>
        <w:color w:val="595959" w:themeColor="text1" w:themeTint="A6"/>
        <w:sz w:val="16"/>
        <w:szCs w:val="16"/>
      </w:rPr>
      <w:t xml:space="preserve">Fax </w:t>
    </w:r>
    <w:r w:rsidRPr="00D24F78">
      <w:rPr>
        <w:rFonts w:cs="Arial"/>
        <w:color w:val="595959" w:themeColor="text1" w:themeTint="A6"/>
        <w:sz w:val="16"/>
        <w:szCs w:val="16"/>
      </w:rPr>
      <w:t>303.440.0461</w:t>
    </w:r>
  </w:p>
  <w:p w14:paraId="48F045DA" w14:textId="77777777" w:rsidR="00C51B88" w:rsidRPr="00D24F78" w:rsidRDefault="00C51B88" w:rsidP="00810A76">
    <w:pPr>
      <w:pStyle w:val="Footer"/>
      <w:ind w:right="-540"/>
      <w:jc w:val="right"/>
      <w:rPr>
        <w:rFonts w:cs="Arial"/>
        <w:color w:val="595959" w:themeColor="text1" w:themeTint="A6"/>
        <w:sz w:val="16"/>
        <w:szCs w:val="16"/>
      </w:rPr>
    </w:pPr>
  </w:p>
  <w:p w14:paraId="44B49330" w14:textId="77777777" w:rsidR="00C51B88" w:rsidRPr="009718D5" w:rsidRDefault="00C51B88" w:rsidP="00AB0F3B">
    <w:pPr>
      <w:pStyle w:val="Footer"/>
      <w:tabs>
        <w:tab w:val="clear" w:pos="4680"/>
        <w:tab w:val="clear" w:pos="9360"/>
        <w:tab w:val="right" w:pos="10080"/>
      </w:tabs>
      <w:ind w:left="-900" w:right="-540"/>
      <w:rPr>
        <w:rFonts w:asciiTheme="minorHAnsi" w:hAnsiTheme="minorHAnsi" w:cstheme="minorHAnsi"/>
        <w:color w:val="595959" w:themeColor="text1" w:themeTint="A6"/>
        <w:sz w:val="16"/>
        <w:szCs w:val="16"/>
      </w:rPr>
    </w:pPr>
    <w:r w:rsidRPr="00D24F78">
      <w:rPr>
        <w:rFonts w:cs="Arial"/>
        <w:color w:val="595959" w:themeColor="text1" w:themeTint="A6"/>
        <w:sz w:val="16"/>
        <w:szCs w:val="16"/>
      </w:rPr>
      <w:t>Uncommon Thinking for the Common Good™</w:t>
    </w:r>
    <w:r w:rsidRPr="00D24F78">
      <w:rPr>
        <w:rFonts w:cs="Arial"/>
        <w:color w:val="595959" w:themeColor="text1" w:themeTint="A6"/>
        <w:sz w:val="16"/>
        <w:szCs w:val="16"/>
      </w:rPr>
      <w:tab/>
      <w:t>educause.edu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C4EE2" w14:textId="77777777" w:rsidR="000A461F" w:rsidRDefault="000A461F" w:rsidP="00E65B6F">
      <w:pPr>
        <w:spacing w:after="0" w:line="240" w:lineRule="auto"/>
      </w:pPr>
      <w:r>
        <w:separator/>
      </w:r>
    </w:p>
  </w:footnote>
  <w:footnote w:type="continuationSeparator" w:id="0">
    <w:p w14:paraId="2F553113" w14:textId="77777777" w:rsidR="000A461F" w:rsidRDefault="000A461F" w:rsidP="00E65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36C9C" w14:textId="77777777" w:rsidR="00C51B88" w:rsidRPr="004F49E8" w:rsidRDefault="00C51B88" w:rsidP="00F06860">
    <w:pPr>
      <w:pStyle w:val="Header"/>
      <w:ind w:left="-900"/>
    </w:pPr>
    <w:r>
      <w:rPr>
        <w:noProof/>
      </w:rPr>
      <w:drawing>
        <wp:inline distT="0" distB="0" distL="0" distR="0" wp14:anchorId="5B024A12" wp14:editId="01E07307">
          <wp:extent cx="1390650" cy="3103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USE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042" cy="31041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98F74" w14:textId="77777777" w:rsidR="00C51B88" w:rsidRDefault="009B27CF" w:rsidP="00DF6E67">
    <w:pPr>
      <w:pStyle w:val="Header"/>
      <w:tabs>
        <w:tab w:val="clear" w:pos="9360"/>
        <w:tab w:val="right" w:pos="9720"/>
      </w:tabs>
      <w:ind w:left="-720"/>
    </w:pPr>
    <w:r>
      <w:rPr>
        <w:noProof/>
      </w:rPr>
      <w:drawing>
        <wp:inline distT="0" distB="0" distL="0" distR="0" wp14:anchorId="1AA988E5" wp14:editId="74F57941">
          <wp:extent cx="1390650" cy="3103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USE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042" cy="3104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A17F7"/>
    <w:multiLevelType w:val="hybridMultilevel"/>
    <w:tmpl w:val="2150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41548"/>
    <w:multiLevelType w:val="hybridMultilevel"/>
    <w:tmpl w:val="E344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30CF2"/>
    <w:multiLevelType w:val="hybridMultilevel"/>
    <w:tmpl w:val="BDD0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54E43"/>
    <w:multiLevelType w:val="hybridMultilevel"/>
    <w:tmpl w:val="6DEA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6F"/>
    <w:rsid w:val="00011ACD"/>
    <w:rsid w:val="000355DD"/>
    <w:rsid w:val="00037B18"/>
    <w:rsid w:val="00073707"/>
    <w:rsid w:val="000A461F"/>
    <w:rsid w:val="001741AE"/>
    <w:rsid w:val="001C69FC"/>
    <w:rsid w:val="001C79D9"/>
    <w:rsid w:val="001E1D52"/>
    <w:rsid w:val="00261E01"/>
    <w:rsid w:val="002F29C8"/>
    <w:rsid w:val="00304A3E"/>
    <w:rsid w:val="00340647"/>
    <w:rsid w:val="00347606"/>
    <w:rsid w:val="00364982"/>
    <w:rsid w:val="003A2656"/>
    <w:rsid w:val="003C2633"/>
    <w:rsid w:val="003C36FF"/>
    <w:rsid w:val="00437953"/>
    <w:rsid w:val="004F49E8"/>
    <w:rsid w:val="00520730"/>
    <w:rsid w:val="005216EC"/>
    <w:rsid w:val="0053524A"/>
    <w:rsid w:val="0056705A"/>
    <w:rsid w:val="005A7668"/>
    <w:rsid w:val="005F3897"/>
    <w:rsid w:val="00655C30"/>
    <w:rsid w:val="006B1C57"/>
    <w:rsid w:val="0070242D"/>
    <w:rsid w:val="007376C6"/>
    <w:rsid w:val="00763A13"/>
    <w:rsid w:val="00797CD1"/>
    <w:rsid w:val="007F7ED5"/>
    <w:rsid w:val="008041A9"/>
    <w:rsid w:val="00804E7D"/>
    <w:rsid w:val="00810A76"/>
    <w:rsid w:val="00833615"/>
    <w:rsid w:val="0088474E"/>
    <w:rsid w:val="008D0559"/>
    <w:rsid w:val="00916264"/>
    <w:rsid w:val="00917BE3"/>
    <w:rsid w:val="00931178"/>
    <w:rsid w:val="009718D5"/>
    <w:rsid w:val="00982BF3"/>
    <w:rsid w:val="009B27CF"/>
    <w:rsid w:val="00A3279F"/>
    <w:rsid w:val="00A434A3"/>
    <w:rsid w:val="00A43997"/>
    <w:rsid w:val="00A74A78"/>
    <w:rsid w:val="00A826E9"/>
    <w:rsid w:val="00AB0F3B"/>
    <w:rsid w:val="00AD2A56"/>
    <w:rsid w:val="00AD5902"/>
    <w:rsid w:val="00AE5FE6"/>
    <w:rsid w:val="00B608D2"/>
    <w:rsid w:val="00BA7EB8"/>
    <w:rsid w:val="00C07799"/>
    <w:rsid w:val="00C13CF5"/>
    <w:rsid w:val="00C229B7"/>
    <w:rsid w:val="00C33227"/>
    <w:rsid w:val="00C50911"/>
    <w:rsid w:val="00C51B88"/>
    <w:rsid w:val="00C62807"/>
    <w:rsid w:val="00CA476F"/>
    <w:rsid w:val="00CD496B"/>
    <w:rsid w:val="00D46666"/>
    <w:rsid w:val="00D566D8"/>
    <w:rsid w:val="00D83BD5"/>
    <w:rsid w:val="00D9696E"/>
    <w:rsid w:val="00DF32A9"/>
    <w:rsid w:val="00DF6E67"/>
    <w:rsid w:val="00E65B6F"/>
    <w:rsid w:val="00E87FD0"/>
    <w:rsid w:val="00F039F2"/>
    <w:rsid w:val="00F06860"/>
    <w:rsid w:val="00F41D8F"/>
    <w:rsid w:val="00FC1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A2C170"/>
  <w15:docId w15:val="{B960789B-F73F-48F7-B831-7D92A642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24A"/>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76F"/>
    <w:rPr>
      <w:rFonts w:ascii="Calibri" w:hAnsi="Calibri"/>
      <w:sz w:val="20"/>
    </w:rPr>
  </w:style>
  <w:style w:type="paragraph" w:styleId="Footer">
    <w:name w:val="footer"/>
    <w:basedOn w:val="Normal"/>
    <w:link w:val="FooterChar"/>
    <w:uiPriority w:val="99"/>
    <w:unhideWhenUsed/>
    <w:rsid w:val="00E65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B6F"/>
  </w:style>
  <w:style w:type="paragraph" w:styleId="BalloonText">
    <w:name w:val="Balloon Text"/>
    <w:basedOn w:val="Normal"/>
    <w:link w:val="BalloonTextChar"/>
    <w:uiPriority w:val="99"/>
    <w:semiHidden/>
    <w:unhideWhenUsed/>
    <w:rsid w:val="00E65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B6F"/>
    <w:rPr>
      <w:rFonts w:ascii="Tahoma" w:hAnsi="Tahoma" w:cs="Tahoma"/>
      <w:sz w:val="16"/>
      <w:szCs w:val="16"/>
    </w:rPr>
  </w:style>
  <w:style w:type="paragraph" w:styleId="BodyText">
    <w:name w:val="Body Text"/>
    <w:basedOn w:val="Normal"/>
    <w:next w:val="Normal"/>
    <w:link w:val="BodyTextChar"/>
    <w:uiPriority w:val="99"/>
    <w:unhideWhenUsed/>
    <w:rsid w:val="00CA476F"/>
    <w:pPr>
      <w:spacing w:line="240" w:lineRule="auto"/>
    </w:pPr>
    <w:rPr>
      <w:rFonts w:cs="Arial"/>
      <w:szCs w:val="20"/>
    </w:rPr>
  </w:style>
  <w:style w:type="character" w:customStyle="1" w:styleId="BodyTextChar">
    <w:name w:val="Body Text Char"/>
    <w:basedOn w:val="DefaultParagraphFont"/>
    <w:link w:val="BodyText"/>
    <w:uiPriority w:val="99"/>
    <w:rsid w:val="00CA476F"/>
    <w:rPr>
      <w:rFonts w:ascii="Calibri" w:hAnsi="Calibri" w:cs="Arial"/>
      <w:sz w:val="20"/>
      <w:szCs w:val="20"/>
    </w:rPr>
  </w:style>
  <w:style w:type="paragraph" w:customStyle="1" w:styleId="Letter">
    <w:name w:val="Letter"/>
    <w:qFormat/>
    <w:rsid w:val="00CA476F"/>
    <w:pPr>
      <w:spacing w:after="0" w:line="240" w:lineRule="auto"/>
    </w:pPr>
    <w:rPr>
      <w:rFonts w:ascii="Calibri" w:hAnsi="Calibri" w:cs="Arial"/>
      <w:sz w:val="20"/>
      <w:szCs w:val="20"/>
    </w:rPr>
  </w:style>
  <w:style w:type="character" w:styleId="Hyperlink">
    <w:name w:val="Hyperlink"/>
    <w:basedOn w:val="DefaultParagraphFont"/>
    <w:uiPriority w:val="99"/>
    <w:unhideWhenUsed/>
    <w:rsid w:val="007F7ED5"/>
    <w:rPr>
      <w:color w:val="0000FF" w:themeColor="hyperlink"/>
      <w:u w:val="single"/>
    </w:rPr>
  </w:style>
  <w:style w:type="paragraph" w:styleId="NoSpacing">
    <w:name w:val="No Spacing"/>
    <w:uiPriority w:val="1"/>
    <w:qFormat/>
    <w:rsid w:val="003C36FF"/>
    <w:pPr>
      <w:spacing w:after="0" w:line="240" w:lineRule="auto"/>
    </w:pPr>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ducause.edu/careers/awards-program/educause-community-leadership-awar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EDUCAUSE</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chafkus</dc:creator>
  <cp:lastModifiedBy>Cathy Hafkus</cp:lastModifiedBy>
  <cp:revision>2</cp:revision>
  <cp:lastPrinted>2012-09-26T17:53:00Z</cp:lastPrinted>
  <dcterms:created xsi:type="dcterms:W3CDTF">2017-11-30T20:09:00Z</dcterms:created>
  <dcterms:modified xsi:type="dcterms:W3CDTF">2017-11-30T20:09:00Z</dcterms:modified>
</cp:coreProperties>
</file>